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C6" w:rsidRDefault="00BF15C6" w:rsidP="00BF15C6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BF15C6" w:rsidRDefault="00BF15C6" w:rsidP="00BF15C6">
      <w:pPr>
        <w:jc w:val="center"/>
        <w:rPr>
          <w:b/>
          <w:sz w:val="48"/>
          <w:szCs w:val="48"/>
        </w:rPr>
      </w:pPr>
    </w:p>
    <w:p w:rsidR="00BF15C6" w:rsidRDefault="00BF15C6" w:rsidP="00BF15C6">
      <w:pPr>
        <w:shd w:val="clear" w:color="auto" w:fill="FFFFFF"/>
        <w:ind w:left="4860"/>
        <w:rPr>
          <w:b/>
          <w:color w:val="000000"/>
          <w:spacing w:val="-13"/>
          <w:sz w:val="32"/>
        </w:rPr>
      </w:pPr>
      <w:r>
        <w:rPr>
          <w:b/>
          <w:color w:val="000000"/>
          <w:spacing w:val="-13"/>
          <w:sz w:val="32"/>
        </w:rPr>
        <w:t>УТВЕРЖДАЮ:</w:t>
      </w:r>
    </w:p>
    <w:p w:rsidR="00BF15C6" w:rsidRDefault="00BF15C6" w:rsidP="00BF15C6">
      <w:pPr>
        <w:shd w:val="clear" w:color="auto" w:fill="FFFFFF"/>
        <w:ind w:left="4860"/>
        <w:rPr>
          <w:b/>
          <w:color w:val="000000"/>
          <w:spacing w:val="-13"/>
          <w:sz w:val="16"/>
        </w:rPr>
      </w:pPr>
    </w:p>
    <w:p w:rsidR="00BF15C6" w:rsidRDefault="00BF15C6" w:rsidP="00BF15C6">
      <w:pPr>
        <w:shd w:val="clear" w:color="auto" w:fill="FFFFFF"/>
        <w:ind w:left="4860"/>
        <w:rPr>
          <w:b/>
          <w:color w:val="000000"/>
          <w:spacing w:val="-13"/>
          <w:sz w:val="32"/>
        </w:rPr>
      </w:pPr>
      <w:r>
        <w:rPr>
          <w:b/>
          <w:color w:val="000000"/>
          <w:spacing w:val="-13"/>
          <w:sz w:val="32"/>
        </w:rPr>
        <w:t>Главный  врач  ЧУЗ «МСЧ  ОАО «Алтай-кокс»</w:t>
      </w:r>
    </w:p>
    <w:p w:rsidR="00BF15C6" w:rsidRDefault="00BF15C6" w:rsidP="00BF15C6">
      <w:pPr>
        <w:shd w:val="clear" w:color="auto" w:fill="FFFFFF"/>
        <w:ind w:left="4860"/>
        <w:rPr>
          <w:b/>
          <w:color w:val="000000"/>
          <w:spacing w:val="-13"/>
          <w:sz w:val="16"/>
        </w:rPr>
      </w:pPr>
    </w:p>
    <w:p w:rsidR="00BF15C6" w:rsidRDefault="00BF15C6" w:rsidP="00BF15C6">
      <w:pPr>
        <w:shd w:val="clear" w:color="auto" w:fill="FFFFFF"/>
        <w:ind w:left="4860"/>
        <w:rPr>
          <w:b/>
          <w:color w:val="000000"/>
          <w:spacing w:val="-13"/>
          <w:sz w:val="32"/>
        </w:rPr>
      </w:pPr>
      <w:r>
        <w:rPr>
          <w:b/>
          <w:color w:val="000000"/>
          <w:spacing w:val="-13"/>
          <w:sz w:val="32"/>
        </w:rPr>
        <w:t xml:space="preserve">_______________ П.А.Зарубин </w:t>
      </w:r>
    </w:p>
    <w:p w:rsidR="00BF15C6" w:rsidRDefault="00BF15C6" w:rsidP="00BF15C6">
      <w:pPr>
        <w:shd w:val="clear" w:color="auto" w:fill="FFFFFF"/>
        <w:ind w:left="6237" w:firstLine="284"/>
        <w:rPr>
          <w:b/>
          <w:color w:val="000000"/>
          <w:spacing w:val="-13"/>
          <w:sz w:val="29"/>
        </w:rPr>
      </w:pPr>
    </w:p>
    <w:p w:rsidR="00BF15C6" w:rsidRDefault="00BF15C6" w:rsidP="00BF15C6">
      <w:pPr>
        <w:shd w:val="clear" w:color="auto" w:fill="FFFFFF"/>
        <w:ind w:left="6521"/>
        <w:rPr>
          <w:b/>
          <w:color w:val="000000"/>
          <w:spacing w:val="-13"/>
          <w:sz w:val="29"/>
        </w:rPr>
      </w:pPr>
    </w:p>
    <w:p w:rsidR="00BF15C6" w:rsidRDefault="00BF15C6" w:rsidP="00BF15C6">
      <w:pPr>
        <w:shd w:val="clear" w:color="auto" w:fill="FFFFFF"/>
        <w:ind w:left="6521"/>
        <w:rPr>
          <w:b/>
          <w:color w:val="000000"/>
          <w:spacing w:val="-13"/>
          <w:sz w:val="29"/>
        </w:rPr>
      </w:pPr>
    </w:p>
    <w:p w:rsidR="00BF15C6" w:rsidRDefault="00BF15C6" w:rsidP="00BF15C6">
      <w:pPr>
        <w:shd w:val="clear" w:color="auto" w:fill="FFFFFF"/>
        <w:ind w:left="6521"/>
        <w:rPr>
          <w:b/>
          <w:color w:val="000000"/>
          <w:spacing w:val="-13"/>
          <w:sz w:val="29"/>
        </w:rPr>
      </w:pPr>
    </w:p>
    <w:p w:rsidR="00BF15C6" w:rsidRDefault="00BF15C6" w:rsidP="00BF15C6">
      <w:pPr>
        <w:pStyle w:val="3"/>
      </w:pPr>
    </w:p>
    <w:p w:rsidR="00BF15C6" w:rsidRDefault="00BF15C6" w:rsidP="00BF15C6">
      <w:pPr>
        <w:pStyle w:val="3"/>
      </w:pPr>
    </w:p>
    <w:p w:rsidR="00BF15C6" w:rsidRDefault="00BF15C6" w:rsidP="00BF15C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Отчет</w:t>
      </w:r>
    </w:p>
    <w:p w:rsidR="00BF15C6" w:rsidRDefault="00BF15C6" w:rsidP="00BF15C6">
      <w:pPr>
        <w:shd w:val="clear" w:color="auto" w:fill="FFFFFF"/>
        <w:jc w:val="center"/>
        <w:rPr>
          <w:b/>
          <w:color w:val="000000"/>
          <w:spacing w:val="-13"/>
          <w:sz w:val="32"/>
        </w:rPr>
      </w:pPr>
      <w:r>
        <w:rPr>
          <w:b/>
          <w:color w:val="000000"/>
          <w:spacing w:val="-13"/>
          <w:sz w:val="32"/>
        </w:rPr>
        <w:t>За 2010 –2011 гг</w:t>
      </w:r>
    </w:p>
    <w:p w:rsidR="00BF15C6" w:rsidRDefault="00BF15C6" w:rsidP="00BF15C6">
      <w:pPr>
        <w:jc w:val="center"/>
        <w:rPr>
          <w:b/>
          <w:sz w:val="48"/>
          <w:szCs w:val="48"/>
        </w:rPr>
      </w:pPr>
    </w:p>
    <w:p w:rsidR="00BF15C6" w:rsidRDefault="00BF15C6" w:rsidP="00BF15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о работе фельдшера-лаборанта клинической</w:t>
      </w:r>
    </w:p>
    <w:p w:rsidR="00BF15C6" w:rsidRDefault="00BF15C6" w:rsidP="00BF15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лабораторной диагностики поликлиники</w:t>
      </w:r>
    </w:p>
    <w:p w:rsidR="00BF15C6" w:rsidRDefault="00BF15C6" w:rsidP="00BF15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ЧУЗ «МСЧ ОАО «АЛТАЙ-КОКС» г. Заринска</w:t>
      </w:r>
    </w:p>
    <w:p w:rsidR="00BF15C6" w:rsidRDefault="00BF15C6" w:rsidP="00BF15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Запрудских Анны Игоревны</w:t>
      </w:r>
    </w:p>
    <w:p w:rsidR="00BF15C6" w:rsidRDefault="00BF15C6" w:rsidP="00BF15C6">
      <w:pPr>
        <w:jc w:val="center"/>
      </w:pPr>
    </w:p>
    <w:p w:rsidR="00BF15C6" w:rsidRDefault="00BF15C6" w:rsidP="00BF15C6">
      <w:pPr>
        <w:jc w:val="center"/>
      </w:pPr>
    </w:p>
    <w:p w:rsidR="00BF15C6" w:rsidRDefault="00BF15C6" w:rsidP="00BF15C6">
      <w:pPr>
        <w:jc w:val="center"/>
      </w:pPr>
    </w:p>
    <w:p w:rsidR="00BF15C6" w:rsidRDefault="00BF15C6" w:rsidP="00BF15C6">
      <w:pPr>
        <w:shd w:val="clear" w:color="auto" w:fill="FFFFFF"/>
        <w:ind w:left="686"/>
        <w:rPr>
          <w:b/>
          <w:color w:val="000000"/>
          <w:spacing w:val="-13"/>
          <w:sz w:val="32"/>
        </w:rPr>
      </w:pPr>
    </w:p>
    <w:p w:rsidR="00BF15C6" w:rsidRDefault="00BF15C6" w:rsidP="00BF15C6">
      <w:pPr>
        <w:shd w:val="clear" w:color="auto" w:fill="FFFFFF"/>
        <w:ind w:left="686"/>
        <w:rPr>
          <w:b/>
          <w:color w:val="000000"/>
          <w:spacing w:val="-13"/>
          <w:sz w:val="29"/>
        </w:rPr>
      </w:pPr>
    </w:p>
    <w:p w:rsidR="00BF15C6" w:rsidRDefault="00BF15C6" w:rsidP="00BF15C6">
      <w:pPr>
        <w:shd w:val="clear" w:color="auto" w:fill="FFFFFF"/>
        <w:ind w:left="686"/>
        <w:rPr>
          <w:b/>
          <w:color w:val="000000"/>
          <w:spacing w:val="-13"/>
          <w:sz w:val="29"/>
        </w:rPr>
      </w:pPr>
    </w:p>
    <w:p w:rsidR="00BF15C6" w:rsidRDefault="00BF15C6" w:rsidP="00BF15C6">
      <w:pPr>
        <w:shd w:val="clear" w:color="auto" w:fill="FFFFFF"/>
        <w:ind w:left="686"/>
        <w:rPr>
          <w:b/>
          <w:color w:val="000000"/>
          <w:spacing w:val="-13"/>
          <w:sz w:val="29"/>
        </w:rPr>
      </w:pPr>
    </w:p>
    <w:p w:rsidR="00BF15C6" w:rsidRDefault="00BF15C6" w:rsidP="00BF15C6">
      <w:pPr>
        <w:shd w:val="clear" w:color="auto" w:fill="FFFFFF"/>
        <w:ind w:left="686"/>
        <w:rPr>
          <w:b/>
          <w:color w:val="000000"/>
          <w:spacing w:val="-13"/>
          <w:sz w:val="29"/>
        </w:rPr>
      </w:pPr>
    </w:p>
    <w:p w:rsidR="00BF15C6" w:rsidRDefault="00BF15C6" w:rsidP="00BF15C6">
      <w:pPr>
        <w:shd w:val="clear" w:color="auto" w:fill="FFFFFF"/>
        <w:ind w:left="686"/>
        <w:rPr>
          <w:b/>
          <w:color w:val="000000"/>
          <w:spacing w:val="-13"/>
          <w:sz w:val="29"/>
        </w:rPr>
      </w:pPr>
    </w:p>
    <w:p w:rsidR="00BF15C6" w:rsidRDefault="00BF15C6" w:rsidP="00BF15C6">
      <w:pPr>
        <w:shd w:val="clear" w:color="auto" w:fill="FFFFFF"/>
        <w:ind w:left="686"/>
        <w:rPr>
          <w:b/>
          <w:color w:val="000000"/>
          <w:spacing w:val="-13"/>
          <w:sz w:val="29"/>
        </w:rPr>
      </w:pPr>
    </w:p>
    <w:p w:rsidR="00BF15C6" w:rsidRDefault="00BF15C6" w:rsidP="00BF15C6">
      <w:pPr>
        <w:shd w:val="clear" w:color="auto" w:fill="FFFFFF"/>
        <w:ind w:left="686"/>
        <w:rPr>
          <w:b/>
          <w:color w:val="000000"/>
          <w:spacing w:val="-13"/>
          <w:sz w:val="29"/>
        </w:rPr>
      </w:pPr>
    </w:p>
    <w:p w:rsidR="00BF15C6" w:rsidRDefault="00BF15C6" w:rsidP="00BF15C6">
      <w:pPr>
        <w:shd w:val="clear" w:color="auto" w:fill="FFFFFF"/>
        <w:ind w:left="686"/>
        <w:rPr>
          <w:b/>
          <w:color w:val="000000"/>
          <w:spacing w:val="-13"/>
          <w:sz w:val="29"/>
        </w:rPr>
      </w:pPr>
    </w:p>
    <w:p w:rsidR="00BF15C6" w:rsidRDefault="00BF15C6" w:rsidP="00BF15C6">
      <w:pPr>
        <w:shd w:val="clear" w:color="auto" w:fill="FFFFFF"/>
        <w:ind w:left="686"/>
        <w:rPr>
          <w:rFonts w:ascii="Arial" w:hAnsi="Arial"/>
          <w:b/>
          <w:color w:val="000000"/>
          <w:spacing w:val="-13"/>
          <w:sz w:val="29"/>
        </w:rPr>
      </w:pPr>
    </w:p>
    <w:p w:rsidR="00BF15C6" w:rsidRDefault="00BF15C6" w:rsidP="00BF15C6">
      <w:pPr>
        <w:shd w:val="clear" w:color="auto" w:fill="FFFFFF"/>
        <w:ind w:left="686"/>
        <w:rPr>
          <w:rFonts w:ascii="Arial" w:hAnsi="Arial"/>
          <w:b/>
          <w:color w:val="000000"/>
          <w:spacing w:val="-13"/>
          <w:sz w:val="29"/>
        </w:rPr>
      </w:pPr>
    </w:p>
    <w:p w:rsidR="00BF15C6" w:rsidRDefault="00BF15C6" w:rsidP="00BF15C6">
      <w:pPr>
        <w:shd w:val="clear" w:color="auto" w:fill="FFFFFF"/>
        <w:ind w:left="686"/>
        <w:rPr>
          <w:rFonts w:ascii="Arial" w:hAnsi="Arial"/>
          <w:b/>
          <w:color w:val="000000"/>
          <w:spacing w:val="-13"/>
          <w:sz w:val="29"/>
        </w:rPr>
      </w:pPr>
    </w:p>
    <w:p w:rsidR="00BF15C6" w:rsidRDefault="00BF15C6" w:rsidP="00BF15C6">
      <w:pPr>
        <w:shd w:val="clear" w:color="auto" w:fill="FFFFFF"/>
        <w:ind w:left="686"/>
        <w:rPr>
          <w:rFonts w:ascii="Arial" w:hAnsi="Arial"/>
          <w:b/>
          <w:color w:val="000000"/>
          <w:spacing w:val="-13"/>
          <w:sz w:val="29"/>
        </w:rPr>
      </w:pPr>
    </w:p>
    <w:p w:rsidR="00BF15C6" w:rsidRDefault="00BF15C6" w:rsidP="00BF15C6">
      <w:pPr>
        <w:shd w:val="clear" w:color="auto" w:fill="FFFFFF"/>
        <w:jc w:val="center"/>
        <w:rPr>
          <w:rFonts w:ascii="Arial" w:hAnsi="Arial"/>
          <w:b/>
          <w:color w:val="000000"/>
          <w:spacing w:val="-13"/>
          <w:sz w:val="29"/>
        </w:rPr>
      </w:pPr>
      <w:r>
        <w:rPr>
          <w:rFonts w:ascii="Arial" w:hAnsi="Arial"/>
          <w:b/>
          <w:color w:val="000000"/>
          <w:spacing w:val="-13"/>
          <w:sz w:val="29"/>
        </w:rPr>
        <w:t xml:space="preserve">г. Заринск   </w:t>
      </w:r>
    </w:p>
    <w:p w:rsidR="00BF15C6" w:rsidRDefault="00BF15C6" w:rsidP="00BF15C6"/>
    <w:p w:rsidR="00BF15C6" w:rsidRDefault="00BF15C6" w:rsidP="00724446">
      <w:pPr>
        <w:jc w:val="center"/>
        <w:rPr>
          <w:b/>
          <w:sz w:val="32"/>
          <w:szCs w:val="32"/>
        </w:rPr>
      </w:pPr>
    </w:p>
    <w:p w:rsidR="00BF15C6" w:rsidRDefault="00BF15C6" w:rsidP="00724446">
      <w:pPr>
        <w:jc w:val="center"/>
        <w:rPr>
          <w:b/>
          <w:sz w:val="32"/>
          <w:szCs w:val="32"/>
        </w:rPr>
      </w:pPr>
    </w:p>
    <w:p w:rsidR="00BF15C6" w:rsidRDefault="00BF15C6" w:rsidP="00724446">
      <w:pPr>
        <w:jc w:val="center"/>
        <w:rPr>
          <w:b/>
          <w:sz w:val="32"/>
          <w:szCs w:val="32"/>
        </w:rPr>
      </w:pPr>
    </w:p>
    <w:p w:rsidR="003075E0" w:rsidRPr="00ED6DA5" w:rsidRDefault="003075E0" w:rsidP="00724446">
      <w:pPr>
        <w:jc w:val="center"/>
        <w:rPr>
          <w:b/>
          <w:sz w:val="32"/>
          <w:szCs w:val="32"/>
        </w:rPr>
      </w:pPr>
      <w:r w:rsidRPr="00ED6DA5">
        <w:rPr>
          <w:b/>
          <w:sz w:val="32"/>
          <w:szCs w:val="32"/>
        </w:rPr>
        <w:lastRenderedPageBreak/>
        <w:t>Содержание :</w:t>
      </w:r>
    </w:p>
    <w:p w:rsidR="003075E0" w:rsidRPr="00ED6DA5" w:rsidRDefault="003075E0">
      <w:pPr>
        <w:rPr>
          <w:b/>
          <w:sz w:val="32"/>
          <w:szCs w:val="32"/>
        </w:rPr>
      </w:pPr>
    </w:p>
    <w:p w:rsidR="003075E0" w:rsidRDefault="003075E0" w:rsidP="00F70EB0">
      <w:pPr>
        <w:numPr>
          <w:ilvl w:val="0"/>
          <w:numId w:val="1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Краткая биография.</w:t>
      </w:r>
    </w:p>
    <w:p w:rsidR="003075E0" w:rsidRDefault="003075E0" w:rsidP="003075E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Характеристика места работы.</w:t>
      </w:r>
    </w:p>
    <w:p w:rsidR="003075E0" w:rsidRDefault="003075E0" w:rsidP="003075E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Клинико–диагностическая лаборатория.</w:t>
      </w:r>
    </w:p>
    <w:p w:rsidR="00F55535" w:rsidRDefault="00F55535" w:rsidP="00F555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Должностная инструкция фельдшера – лаборанта.</w:t>
      </w:r>
    </w:p>
    <w:p w:rsidR="003075E0" w:rsidRDefault="003075E0" w:rsidP="00F5553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Документация КДЛ.</w:t>
      </w:r>
    </w:p>
    <w:p w:rsidR="003075E0" w:rsidRDefault="003075E0" w:rsidP="003075E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Система инфекционного контроля, инфекционной безопасности пациентов и медицинского персонала.</w:t>
      </w:r>
    </w:p>
    <w:p w:rsidR="003075E0" w:rsidRDefault="003075E0" w:rsidP="003075E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Обработка рук.</w:t>
      </w:r>
    </w:p>
    <w:p w:rsidR="003075E0" w:rsidRDefault="003075E0" w:rsidP="003075E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Обработка инструментария.</w:t>
      </w:r>
    </w:p>
    <w:p w:rsidR="003075E0" w:rsidRDefault="00F70EB0" w:rsidP="003075E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Текущая и генеральная уборка кабинетов.</w:t>
      </w:r>
    </w:p>
    <w:p w:rsidR="00EF1F0A" w:rsidRDefault="00EF1F0A" w:rsidP="003075E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</w:t>
      </w:r>
      <w:r w:rsidR="004E79B3">
        <w:rPr>
          <w:sz w:val="28"/>
          <w:szCs w:val="28"/>
        </w:rPr>
        <w:t>оль качества дезинфекции и стери</w:t>
      </w:r>
      <w:r>
        <w:rPr>
          <w:sz w:val="28"/>
          <w:szCs w:val="28"/>
        </w:rPr>
        <w:t>лизации.</w:t>
      </w:r>
    </w:p>
    <w:p w:rsidR="00F70EB0" w:rsidRDefault="00F70EB0" w:rsidP="003075E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Аптечка экстренной помощи</w:t>
      </w:r>
      <w:r w:rsidR="00EE18C0">
        <w:rPr>
          <w:sz w:val="28"/>
          <w:szCs w:val="28"/>
        </w:rPr>
        <w:t xml:space="preserve"> при аварийных ситуациях</w:t>
      </w:r>
      <w:r>
        <w:rPr>
          <w:sz w:val="28"/>
          <w:szCs w:val="28"/>
        </w:rPr>
        <w:t>.</w:t>
      </w:r>
    </w:p>
    <w:p w:rsidR="00F70EB0" w:rsidRDefault="00F70EB0" w:rsidP="003075E0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Особо опасные инфекции.</w:t>
      </w:r>
    </w:p>
    <w:p w:rsidR="00F70EB0" w:rsidRPr="003075E0" w:rsidRDefault="00F70EB0" w:rsidP="00F70EB0">
      <w:pPr>
        <w:ind w:left="1080"/>
        <w:rPr>
          <w:sz w:val="28"/>
          <w:szCs w:val="28"/>
        </w:rPr>
      </w:pPr>
    </w:p>
    <w:p w:rsidR="00F70EB0" w:rsidRDefault="00ED6DA5" w:rsidP="00ED6DA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Санитарно просветительная работа.</w:t>
      </w:r>
    </w:p>
    <w:p w:rsidR="00ED6DA5" w:rsidRDefault="00ED6DA5" w:rsidP="00ED6DA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Выполняемые работы и практические навыки.</w:t>
      </w:r>
    </w:p>
    <w:p w:rsidR="00ED6DA5" w:rsidRDefault="00ED6DA5" w:rsidP="00ED6DA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Выводы.</w:t>
      </w:r>
    </w:p>
    <w:p w:rsidR="00ED6DA5" w:rsidRDefault="00ED6DA5" w:rsidP="00ED6DA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Задачи.</w:t>
      </w:r>
    </w:p>
    <w:p w:rsidR="00ED6DA5" w:rsidRPr="00ED6DA5" w:rsidRDefault="00ED6DA5" w:rsidP="00ED6DA5">
      <w:pPr>
        <w:rPr>
          <w:sz w:val="28"/>
          <w:szCs w:val="28"/>
        </w:rPr>
      </w:pPr>
    </w:p>
    <w:p w:rsidR="00ED6DA5" w:rsidRPr="00ED6DA5" w:rsidRDefault="00ED6DA5" w:rsidP="00ED6DA5">
      <w:pPr>
        <w:rPr>
          <w:sz w:val="28"/>
          <w:szCs w:val="28"/>
        </w:rPr>
      </w:pPr>
    </w:p>
    <w:p w:rsidR="00ED6DA5" w:rsidRPr="00ED6DA5" w:rsidRDefault="00ED6DA5" w:rsidP="00ED6DA5">
      <w:pPr>
        <w:rPr>
          <w:sz w:val="28"/>
          <w:szCs w:val="28"/>
        </w:rPr>
      </w:pPr>
    </w:p>
    <w:p w:rsidR="00ED6DA5" w:rsidRPr="00ED6DA5" w:rsidRDefault="00ED6DA5" w:rsidP="00ED6DA5">
      <w:pPr>
        <w:rPr>
          <w:sz w:val="28"/>
          <w:szCs w:val="28"/>
        </w:rPr>
      </w:pPr>
    </w:p>
    <w:p w:rsidR="00ED6DA5" w:rsidRPr="00ED6DA5" w:rsidRDefault="00ED6DA5" w:rsidP="00ED6DA5">
      <w:pPr>
        <w:rPr>
          <w:sz w:val="28"/>
          <w:szCs w:val="28"/>
        </w:rPr>
      </w:pPr>
    </w:p>
    <w:p w:rsidR="00ED6DA5" w:rsidRPr="00ED6DA5" w:rsidRDefault="00ED6DA5" w:rsidP="00ED6DA5">
      <w:pPr>
        <w:rPr>
          <w:sz w:val="28"/>
          <w:szCs w:val="28"/>
        </w:rPr>
      </w:pPr>
    </w:p>
    <w:p w:rsidR="00ED6DA5" w:rsidRPr="00ED6DA5" w:rsidRDefault="00ED6DA5" w:rsidP="00ED6DA5">
      <w:pPr>
        <w:rPr>
          <w:sz w:val="28"/>
          <w:szCs w:val="28"/>
        </w:rPr>
      </w:pPr>
    </w:p>
    <w:p w:rsidR="00ED6DA5" w:rsidRPr="00ED6DA5" w:rsidRDefault="00ED6DA5" w:rsidP="00ED6DA5">
      <w:pPr>
        <w:rPr>
          <w:sz w:val="28"/>
          <w:szCs w:val="28"/>
        </w:rPr>
      </w:pPr>
    </w:p>
    <w:p w:rsidR="00ED6DA5" w:rsidRPr="00ED6DA5" w:rsidRDefault="00ED6DA5" w:rsidP="00ED6DA5">
      <w:pPr>
        <w:rPr>
          <w:sz w:val="28"/>
          <w:szCs w:val="28"/>
        </w:rPr>
      </w:pPr>
    </w:p>
    <w:p w:rsidR="00ED6DA5" w:rsidRPr="00ED6DA5" w:rsidRDefault="00ED6DA5" w:rsidP="00ED6DA5">
      <w:pPr>
        <w:rPr>
          <w:sz w:val="28"/>
          <w:szCs w:val="28"/>
        </w:rPr>
      </w:pPr>
    </w:p>
    <w:p w:rsidR="00ED6DA5" w:rsidRPr="00ED6DA5" w:rsidRDefault="00ED6DA5" w:rsidP="00ED6DA5">
      <w:pPr>
        <w:rPr>
          <w:sz w:val="28"/>
          <w:szCs w:val="28"/>
        </w:rPr>
      </w:pPr>
    </w:p>
    <w:p w:rsidR="00ED6DA5" w:rsidRPr="00ED6DA5" w:rsidRDefault="00ED6DA5" w:rsidP="00ED6DA5">
      <w:pPr>
        <w:rPr>
          <w:sz w:val="28"/>
          <w:szCs w:val="28"/>
        </w:rPr>
      </w:pPr>
    </w:p>
    <w:p w:rsidR="00ED6DA5" w:rsidRPr="00ED6DA5" w:rsidRDefault="00ED6DA5" w:rsidP="00ED6DA5">
      <w:pPr>
        <w:rPr>
          <w:sz w:val="28"/>
          <w:szCs w:val="28"/>
        </w:rPr>
      </w:pPr>
    </w:p>
    <w:p w:rsidR="00ED6DA5" w:rsidRPr="00ED6DA5" w:rsidRDefault="00ED6DA5" w:rsidP="00ED6DA5">
      <w:pPr>
        <w:rPr>
          <w:sz w:val="28"/>
          <w:szCs w:val="28"/>
        </w:rPr>
      </w:pPr>
    </w:p>
    <w:p w:rsidR="00ED6DA5" w:rsidRPr="00ED6DA5" w:rsidRDefault="00ED6DA5" w:rsidP="00ED6DA5">
      <w:pPr>
        <w:rPr>
          <w:sz w:val="28"/>
          <w:szCs w:val="28"/>
        </w:rPr>
      </w:pPr>
    </w:p>
    <w:p w:rsidR="00ED6DA5" w:rsidRPr="00ED6DA5" w:rsidRDefault="00ED6DA5" w:rsidP="00ED6DA5">
      <w:pPr>
        <w:rPr>
          <w:sz w:val="28"/>
          <w:szCs w:val="28"/>
        </w:rPr>
      </w:pPr>
    </w:p>
    <w:p w:rsidR="00ED6DA5" w:rsidRPr="00ED6DA5" w:rsidRDefault="00ED6DA5" w:rsidP="00ED6DA5">
      <w:pPr>
        <w:rPr>
          <w:sz w:val="28"/>
          <w:szCs w:val="28"/>
        </w:rPr>
      </w:pPr>
    </w:p>
    <w:p w:rsidR="00ED6DA5" w:rsidRPr="00ED6DA5" w:rsidRDefault="00ED6DA5" w:rsidP="00ED6DA5">
      <w:pPr>
        <w:rPr>
          <w:sz w:val="28"/>
          <w:szCs w:val="28"/>
        </w:rPr>
      </w:pPr>
    </w:p>
    <w:p w:rsidR="00ED6DA5" w:rsidRPr="00ED6DA5" w:rsidRDefault="00ED6DA5" w:rsidP="00ED6DA5">
      <w:pPr>
        <w:rPr>
          <w:sz w:val="28"/>
          <w:szCs w:val="28"/>
        </w:rPr>
      </w:pPr>
    </w:p>
    <w:p w:rsidR="00ED6DA5" w:rsidRPr="00ED6DA5" w:rsidRDefault="00ED6DA5" w:rsidP="00ED6DA5">
      <w:pPr>
        <w:rPr>
          <w:sz w:val="28"/>
          <w:szCs w:val="28"/>
        </w:rPr>
      </w:pPr>
    </w:p>
    <w:p w:rsidR="00ED6DA5" w:rsidRPr="00ED6DA5" w:rsidRDefault="00ED6DA5" w:rsidP="00ED6DA5">
      <w:pPr>
        <w:rPr>
          <w:sz w:val="28"/>
          <w:szCs w:val="28"/>
        </w:rPr>
      </w:pPr>
    </w:p>
    <w:p w:rsidR="00ED6DA5" w:rsidRDefault="00ED6DA5" w:rsidP="00ED6DA5">
      <w:pPr>
        <w:rPr>
          <w:sz w:val="28"/>
          <w:szCs w:val="28"/>
        </w:rPr>
      </w:pPr>
    </w:p>
    <w:p w:rsidR="009D54D0" w:rsidRDefault="009D54D0" w:rsidP="00ED6DA5">
      <w:pPr>
        <w:rPr>
          <w:sz w:val="28"/>
          <w:szCs w:val="28"/>
        </w:rPr>
      </w:pPr>
    </w:p>
    <w:p w:rsidR="009D54D0" w:rsidRDefault="009D54D0" w:rsidP="00ED6DA5">
      <w:pPr>
        <w:rPr>
          <w:sz w:val="28"/>
          <w:szCs w:val="28"/>
        </w:rPr>
      </w:pPr>
    </w:p>
    <w:p w:rsidR="00ED6DA5" w:rsidRDefault="00ED6DA5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D6DA5" w:rsidRDefault="00ED6DA5" w:rsidP="00ED6DA5">
      <w:pPr>
        <w:tabs>
          <w:tab w:val="left" w:pos="5145"/>
        </w:tabs>
        <w:rPr>
          <w:sz w:val="28"/>
          <w:szCs w:val="28"/>
        </w:rPr>
      </w:pPr>
    </w:p>
    <w:p w:rsidR="00A76A32" w:rsidRDefault="00A76A32" w:rsidP="00A40CB0">
      <w:pPr>
        <w:tabs>
          <w:tab w:val="left" w:pos="51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КРАТКАЯ БИОГРАФИЯ</w:t>
      </w:r>
    </w:p>
    <w:p w:rsidR="00A76A32" w:rsidRDefault="00AD39A4" w:rsidP="00A76A3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Я, Запрудских Анна Игоревна окончила Бийское медицинское училище в 1992 году по специальности лабораторная диагностика. Присвоена квалификация фельдшер-лаборант.</w:t>
      </w:r>
    </w:p>
    <w:p w:rsidR="00AD39A4" w:rsidRDefault="00AD39A4" w:rsidP="00A76A3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В августе 1992 года была принята фельдшером лаборантом в химическую лабораторию Заринского Районного Центра Гос</w:t>
      </w:r>
      <w:r w:rsidR="00D338BD">
        <w:rPr>
          <w:sz w:val="28"/>
          <w:szCs w:val="28"/>
        </w:rPr>
        <w:t>ударственного</w:t>
      </w:r>
      <w:r>
        <w:rPr>
          <w:sz w:val="28"/>
          <w:szCs w:val="28"/>
        </w:rPr>
        <w:t xml:space="preserve"> Сан</w:t>
      </w:r>
      <w:r w:rsidR="00D338BD">
        <w:rPr>
          <w:sz w:val="28"/>
          <w:szCs w:val="28"/>
        </w:rPr>
        <w:t>итарно</w:t>
      </w:r>
      <w:r>
        <w:rPr>
          <w:sz w:val="28"/>
          <w:szCs w:val="28"/>
        </w:rPr>
        <w:t xml:space="preserve"> Эпид</w:t>
      </w:r>
      <w:r w:rsidR="00D338BD">
        <w:rPr>
          <w:sz w:val="28"/>
          <w:szCs w:val="28"/>
        </w:rPr>
        <w:t>емиологического</w:t>
      </w:r>
      <w:r>
        <w:rPr>
          <w:sz w:val="28"/>
          <w:szCs w:val="28"/>
        </w:rPr>
        <w:t xml:space="preserve"> Надзора.</w:t>
      </w:r>
    </w:p>
    <w:p w:rsidR="00AD39A4" w:rsidRDefault="00AD39A4" w:rsidP="00A76A3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В декабре 1998 года</w:t>
      </w:r>
      <w:r w:rsidR="004E0739">
        <w:rPr>
          <w:sz w:val="28"/>
          <w:szCs w:val="28"/>
        </w:rPr>
        <w:t xml:space="preserve"> прошла  обучение на курсах усовершенствования </w:t>
      </w:r>
      <w:r w:rsidR="002F719F">
        <w:rPr>
          <w:sz w:val="28"/>
          <w:szCs w:val="28"/>
        </w:rPr>
        <w:t xml:space="preserve">в Барнаульском базовом медколледже </w:t>
      </w:r>
      <w:r w:rsidR="004E0739">
        <w:rPr>
          <w:sz w:val="28"/>
          <w:szCs w:val="28"/>
        </w:rPr>
        <w:t>по циклу «Лаборанты по сан-хим методам исследовании лабораторий Госсанэпиднадзора». Мной был получен сертификат</w:t>
      </w:r>
      <w:r w:rsidR="002F53B2">
        <w:rPr>
          <w:sz w:val="28"/>
          <w:szCs w:val="28"/>
        </w:rPr>
        <w:t xml:space="preserve"> специалиста</w:t>
      </w:r>
      <w:r w:rsidR="004E0739">
        <w:rPr>
          <w:sz w:val="28"/>
          <w:szCs w:val="28"/>
        </w:rPr>
        <w:t xml:space="preserve"> по специальности лабораторное дело.</w:t>
      </w:r>
    </w:p>
    <w:p w:rsidR="004E0739" w:rsidRDefault="004E0739" w:rsidP="00A76A3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В феврале 1999 года мне была присвоена первая квалификационная категория по специальности лабораторное дело.</w:t>
      </w:r>
    </w:p>
    <w:p w:rsidR="004E0739" w:rsidRDefault="004E0739" w:rsidP="00A76A3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В </w:t>
      </w:r>
      <w:r w:rsidR="002F719F">
        <w:rPr>
          <w:sz w:val="28"/>
          <w:szCs w:val="28"/>
        </w:rPr>
        <w:t>мае 1999 года была принята на должность фельдшера-лаборанта в сан-хим лабораторию Заринского городского Центра Гос</w:t>
      </w:r>
      <w:r w:rsidR="00D338BD">
        <w:rPr>
          <w:sz w:val="28"/>
          <w:szCs w:val="28"/>
        </w:rPr>
        <w:t>ударственного</w:t>
      </w:r>
      <w:r w:rsidR="002F719F">
        <w:rPr>
          <w:sz w:val="28"/>
          <w:szCs w:val="28"/>
        </w:rPr>
        <w:t xml:space="preserve"> Сан</w:t>
      </w:r>
      <w:r w:rsidR="00D338BD">
        <w:rPr>
          <w:sz w:val="28"/>
          <w:szCs w:val="28"/>
        </w:rPr>
        <w:t>итарно</w:t>
      </w:r>
      <w:r w:rsidR="002F719F">
        <w:rPr>
          <w:sz w:val="28"/>
          <w:szCs w:val="28"/>
        </w:rPr>
        <w:t xml:space="preserve"> Эпид</w:t>
      </w:r>
      <w:r w:rsidR="00D338BD">
        <w:rPr>
          <w:sz w:val="28"/>
          <w:szCs w:val="28"/>
        </w:rPr>
        <w:t>емиологического</w:t>
      </w:r>
      <w:r w:rsidR="002F719F">
        <w:rPr>
          <w:sz w:val="28"/>
          <w:szCs w:val="28"/>
        </w:rPr>
        <w:t xml:space="preserve"> Надзора.</w:t>
      </w:r>
    </w:p>
    <w:p w:rsidR="002F719F" w:rsidRDefault="002F719F" w:rsidP="00A76A3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В марте 2002 года мне была присвоена высшая квалификационная категория по специальности лабораторное дело.</w:t>
      </w:r>
    </w:p>
    <w:p w:rsidR="002F719F" w:rsidRDefault="002F719F" w:rsidP="00A76A3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В 2004 году прошла обучение на курсах повышения квалификации в ГОУ СПО «Барнаульский базовый медколледж» по циклу «Современные физико-химические методы исследования»</w:t>
      </w:r>
    </w:p>
    <w:p w:rsidR="002F719F" w:rsidRDefault="002F719F" w:rsidP="00A76A3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В ноябре 2006 года мной была подтверждена высшая квалификационная категория по специальности лабораторное дело»</w:t>
      </w:r>
      <w:r w:rsidR="002F53B2">
        <w:rPr>
          <w:sz w:val="28"/>
          <w:szCs w:val="28"/>
        </w:rPr>
        <w:t>.</w:t>
      </w:r>
    </w:p>
    <w:p w:rsidR="002F53B2" w:rsidRDefault="002F53B2" w:rsidP="00A76A3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В феврале 2007 года была принята в медико-санитарную часть</w:t>
      </w:r>
      <w:r w:rsidR="00D338BD">
        <w:rPr>
          <w:sz w:val="28"/>
          <w:szCs w:val="28"/>
        </w:rPr>
        <w:t xml:space="preserve"> ОАО «</w:t>
      </w:r>
      <w:r w:rsidR="00CC219F">
        <w:rPr>
          <w:sz w:val="28"/>
          <w:szCs w:val="28"/>
        </w:rPr>
        <w:t>Алтай-к</w:t>
      </w:r>
      <w:r w:rsidR="00D338BD">
        <w:rPr>
          <w:sz w:val="28"/>
          <w:szCs w:val="28"/>
        </w:rPr>
        <w:t>окс»</w:t>
      </w:r>
      <w:r>
        <w:rPr>
          <w:sz w:val="28"/>
          <w:szCs w:val="28"/>
        </w:rPr>
        <w:t xml:space="preserve"> на должность фельдшера-лаборанта</w:t>
      </w:r>
      <w:r w:rsidR="00D338BD">
        <w:rPr>
          <w:sz w:val="28"/>
          <w:szCs w:val="28"/>
        </w:rPr>
        <w:t xml:space="preserve"> клинико-диагностической лаборатории поликлиники</w:t>
      </w:r>
      <w:r>
        <w:rPr>
          <w:sz w:val="28"/>
          <w:szCs w:val="28"/>
        </w:rPr>
        <w:t>.</w:t>
      </w:r>
    </w:p>
    <w:p w:rsidR="00CC219F" w:rsidRDefault="00CC219F" w:rsidP="00A76A3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21.12.2010 года в связи с реорганизацией была переведена в ЧУЗ «МСЧ ОАО «Алтай-кокс» фельдшером-лаборантом клинико-диагностической лаборатории, где и работаю по настоящее время.</w:t>
      </w:r>
    </w:p>
    <w:p w:rsidR="002F53B2" w:rsidRDefault="002F53B2" w:rsidP="00A76A3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В 2008 году прошла обучение на курсах повышения квалификации в базовом медицинском училище Алтайского края по программе усовершенствования на цикле «Современные методы клинических исследований в лабораторной диагностике». Мной был получен сертификат специалиста по специальности лабораторная диагностика.</w:t>
      </w:r>
    </w:p>
    <w:p w:rsidR="002F53B2" w:rsidRDefault="002F53B2" w:rsidP="00A76A3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Стаж работы по специальности лабораторное дело 15 лет, по специальности лабораторная диагностика </w:t>
      </w:r>
      <w:r w:rsidR="00097A1C">
        <w:rPr>
          <w:sz w:val="28"/>
          <w:szCs w:val="28"/>
        </w:rPr>
        <w:t>4 года, общий медицинский стаж 19 лет.</w:t>
      </w:r>
    </w:p>
    <w:p w:rsidR="00930A55" w:rsidRPr="008B73C3" w:rsidRDefault="00930A55" w:rsidP="008B73C3">
      <w:pPr>
        <w:tabs>
          <w:tab w:val="left" w:pos="5145"/>
        </w:tabs>
        <w:jc w:val="center"/>
        <w:rPr>
          <w:i/>
          <w:sz w:val="28"/>
          <w:szCs w:val="28"/>
        </w:rPr>
      </w:pPr>
      <w:r w:rsidRPr="008B73C3">
        <w:rPr>
          <w:i/>
          <w:sz w:val="28"/>
          <w:szCs w:val="28"/>
        </w:rPr>
        <w:t>МОИ НАГРАЖДЕНИЯ</w:t>
      </w:r>
    </w:p>
    <w:p w:rsidR="00930A55" w:rsidRDefault="00930A55" w:rsidP="00A76A3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В июне 2002 года я была награждена грамотой от Главного государственного врача по г.Заринску Н.А. Понкратьева «За заслуги в области охраны здоровья населения, многолетнюю добросовестн</w:t>
      </w:r>
      <w:r w:rsidR="00D338BD">
        <w:rPr>
          <w:sz w:val="28"/>
          <w:szCs w:val="28"/>
        </w:rPr>
        <w:t>ую работу и в связи с празднованием</w:t>
      </w:r>
      <w:r>
        <w:rPr>
          <w:sz w:val="28"/>
          <w:szCs w:val="28"/>
        </w:rPr>
        <w:t xml:space="preserve"> Дня медицинского работника».</w:t>
      </w:r>
    </w:p>
    <w:p w:rsidR="00930A55" w:rsidRDefault="00930A55" w:rsidP="00A76A3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В сентябре 2002 года мне была вручена благодарность Главным государственным санитарным врачом по Алтайскому краю «За нелегкий труд, высокий профессионализм, верность и преданность делу укрепления здоровья населения края».</w:t>
      </w:r>
    </w:p>
    <w:p w:rsidR="00930A55" w:rsidRPr="00A76A32" w:rsidRDefault="00930A55" w:rsidP="00A76A32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В 2004 году мне было вручено благодарственное письмо </w:t>
      </w:r>
      <w:r w:rsidR="00D338BD">
        <w:rPr>
          <w:sz w:val="28"/>
          <w:szCs w:val="28"/>
        </w:rPr>
        <w:t xml:space="preserve">главой города Заринска </w:t>
      </w:r>
      <w:r>
        <w:rPr>
          <w:sz w:val="28"/>
          <w:szCs w:val="28"/>
        </w:rPr>
        <w:t>В.Г.Бабушкиным «За многолетний добросовестный</w:t>
      </w:r>
      <w:r w:rsidR="008B73C3">
        <w:rPr>
          <w:sz w:val="28"/>
          <w:szCs w:val="28"/>
        </w:rPr>
        <w:t xml:space="preserve"> труд по охране здо</w:t>
      </w:r>
      <w:r w:rsidR="001F41FB">
        <w:rPr>
          <w:sz w:val="28"/>
          <w:szCs w:val="28"/>
        </w:rPr>
        <w:t>ровья населения города Заринска</w:t>
      </w:r>
      <w:r w:rsidR="008B73C3">
        <w:rPr>
          <w:sz w:val="28"/>
          <w:szCs w:val="28"/>
        </w:rPr>
        <w:t xml:space="preserve"> и в связи с </w:t>
      </w:r>
      <w:r w:rsidR="00D338BD">
        <w:rPr>
          <w:sz w:val="28"/>
          <w:szCs w:val="28"/>
        </w:rPr>
        <w:t>празднованием Дня</w:t>
      </w:r>
      <w:r w:rsidR="001F41FB">
        <w:rPr>
          <w:sz w:val="28"/>
          <w:szCs w:val="28"/>
        </w:rPr>
        <w:t xml:space="preserve"> медицинского работника»</w:t>
      </w:r>
      <w:r w:rsidR="008B73C3">
        <w:rPr>
          <w:sz w:val="28"/>
          <w:szCs w:val="28"/>
        </w:rPr>
        <w:t>.</w:t>
      </w:r>
    </w:p>
    <w:p w:rsidR="00894F80" w:rsidRDefault="00894F80" w:rsidP="00D15FB9">
      <w:pPr>
        <w:tabs>
          <w:tab w:val="left" w:pos="5145"/>
        </w:tabs>
        <w:jc w:val="center"/>
        <w:rPr>
          <w:b/>
          <w:sz w:val="32"/>
          <w:szCs w:val="32"/>
        </w:rPr>
      </w:pPr>
    </w:p>
    <w:p w:rsidR="00ED6DA5" w:rsidRPr="00724446" w:rsidRDefault="009D54D0" w:rsidP="00D15FB9">
      <w:pPr>
        <w:tabs>
          <w:tab w:val="left" w:pos="5145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КРАТКАЯ ХАРАКТЕРИСТИКА  МЕСТА РАБОТЫ</w:t>
      </w:r>
    </w:p>
    <w:p w:rsidR="009D54D0" w:rsidRDefault="00005018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D6DA5" w:rsidRDefault="00005018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596A">
        <w:rPr>
          <w:sz w:val="28"/>
          <w:szCs w:val="28"/>
        </w:rPr>
        <w:t xml:space="preserve">      </w:t>
      </w:r>
      <w:r w:rsidR="00ED6DA5">
        <w:rPr>
          <w:sz w:val="28"/>
          <w:szCs w:val="28"/>
        </w:rPr>
        <w:t xml:space="preserve">В ЧУЗ </w:t>
      </w:r>
      <w:r w:rsidR="00304BE2">
        <w:rPr>
          <w:sz w:val="28"/>
          <w:szCs w:val="28"/>
        </w:rPr>
        <w:t>«</w:t>
      </w:r>
      <w:r w:rsidR="00ED6DA5">
        <w:rPr>
          <w:sz w:val="28"/>
          <w:szCs w:val="28"/>
        </w:rPr>
        <w:t xml:space="preserve">МСЧ ОАО </w:t>
      </w:r>
      <w:r>
        <w:rPr>
          <w:sz w:val="28"/>
          <w:szCs w:val="28"/>
        </w:rPr>
        <w:t>«</w:t>
      </w:r>
      <w:r w:rsidR="00ED6DA5">
        <w:rPr>
          <w:sz w:val="28"/>
          <w:szCs w:val="28"/>
        </w:rPr>
        <w:t>Алтай – Кокс</w:t>
      </w:r>
      <w:r>
        <w:rPr>
          <w:sz w:val="28"/>
          <w:szCs w:val="28"/>
        </w:rPr>
        <w:t xml:space="preserve">» </w:t>
      </w:r>
      <w:r w:rsidR="00ED6DA5">
        <w:rPr>
          <w:sz w:val="28"/>
          <w:szCs w:val="28"/>
        </w:rPr>
        <w:t>на правах структурных подразделений входит поликлиника на 300 посещений в смену с диагностическим отделением и дневным стационаром на 20 коек, санаторий – профилакторий на 110 мест. Общий лечебный корпус с физиоотделением, отделением</w:t>
      </w:r>
      <w:r>
        <w:rPr>
          <w:sz w:val="28"/>
          <w:szCs w:val="28"/>
        </w:rPr>
        <w:t xml:space="preserve"> реабилитации и долечивания на 10 коек, круглосуточный здравпункт, находящийся на территории ОАО «Алтай – Кокс».</w:t>
      </w:r>
    </w:p>
    <w:p w:rsidR="00ED6DA5" w:rsidRDefault="00005018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В составе поликлиники выделены: отделение врачебного приема, диагностическое отделение, женская консультация и дневной стационар.</w:t>
      </w:r>
    </w:p>
    <w:p w:rsidR="00005018" w:rsidRDefault="00005018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Дневной стационар заполнен на 40% неврологическими больными, на 40% терапевтическими, на 20% гинекологическими.</w:t>
      </w:r>
    </w:p>
    <w:p w:rsidR="00005018" w:rsidRDefault="00005018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В отделении врачебного приема ведут прием 4 терапевта, профпатолог, 2 гинеколога, хирург, 2 стоматолога,</w:t>
      </w:r>
      <w:r w:rsidR="005202B0">
        <w:rPr>
          <w:sz w:val="28"/>
          <w:szCs w:val="28"/>
        </w:rPr>
        <w:t xml:space="preserve"> </w:t>
      </w:r>
      <w:r>
        <w:rPr>
          <w:sz w:val="28"/>
          <w:szCs w:val="28"/>
        </w:rPr>
        <w:t>эндокринолог.</w:t>
      </w:r>
    </w:p>
    <w:p w:rsidR="00ED6DA5" w:rsidRDefault="00ED6DA5" w:rsidP="00ED6DA5">
      <w:pPr>
        <w:tabs>
          <w:tab w:val="left" w:pos="5145"/>
        </w:tabs>
        <w:rPr>
          <w:sz w:val="28"/>
          <w:szCs w:val="28"/>
        </w:rPr>
      </w:pPr>
    </w:p>
    <w:p w:rsidR="00005018" w:rsidRPr="00724446" w:rsidRDefault="00005018" w:rsidP="00ED6DA5">
      <w:pPr>
        <w:tabs>
          <w:tab w:val="left" w:pos="5145"/>
        </w:tabs>
        <w:rPr>
          <w:i/>
          <w:sz w:val="28"/>
          <w:szCs w:val="28"/>
        </w:rPr>
      </w:pPr>
      <w:r w:rsidRPr="00724446">
        <w:rPr>
          <w:i/>
          <w:sz w:val="28"/>
          <w:szCs w:val="28"/>
        </w:rPr>
        <w:t>Диагностическое отделение состоит из:</w:t>
      </w:r>
    </w:p>
    <w:p w:rsidR="00005018" w:rsidRPr="00724446" w:rsidRDefault="00005018" w:rsidP="00ED6DA5">
      <w:pPr>
        <w:tabs>
          <w:tab w:val="left" w:pos="5145"/>
        </w:tabs>
        <w:rPr>
          <w:i/>
          <w:sz w:val="28"/>
          <w:szCs w:val="28"/>
        </w:rPr>
      </w:pPr>
      <w:r w:rsidRPr="00724446">
        <w:rPr>
          <w:i/>
          <w:sz w:val="28"/>
          <w:szCs w:val="28"/>
        </w:rPr>
        <w:t xml:space="preserve">           </w:t>
      </w:r>
    </w:p>
    <w:p w:rsidR="00005018" w:rsidRDefault="00005018" w:rsidP="005202B0">
      <w:pPr>
        <w:numPr>
          <w:ilvl w:val="0"/>
          <w:numId w:val="3"/>
        </w:num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отделения лучевой диагностики (флюорографический кабинет), магнитно-резонансный томограф</w:t>
      </w:r>
      <w:r w:rsidR="005202B0">
        <w:rPr>
          <w:sz w:val="28"/>
          <w:szCs w:val="28"/>
        </w:rPr>
        <w:t>, кабинет ультразвуко</w:t>
      </w:r>
      <w:r>
        <w:rPr>
          <w:sz w:val="28"/>
          <w:szCs w:val="28"/>
        </w:rPr>
        <w:t>вой диагностики</w:t>
      </w:r>
      <w:r w:rsidR="005202B0">
        <w:rPr>
          <w:sz w:val="28"/>
          <w:szCs w:val="28"/>
        </w:rPr>
        <w:t>, акушерско-гинекологический УЗД кабинет);</w:t>
      </w:r>
    </w:p>
    <w:p w:rsidR="005202B0" w:rsidRDefault="005202B0" w:rsidP="005202B0">
      <w:pPr>
        <w:numPr>
          <w:ilvl w:val="0"/>
          <w:numId w:val="3"/>
        </w:num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кабинет функциональной диагностики (ЭКГ, стресс-система ЭКГ, аудиометрия, виброанализатор, ФВД с компьютерной программой, пневмотахометрия, компьютерная тонометрия);</w:t>
      </w:r>
    </w:p>
    <w:p w:rsidR="005202B0" w:rsidRDefault="005202B0" w:rsidP="005202B0">
      <w:pPr>
        <w:numPr>
          <w:ilvl w:val="0"/>
          <w:numId w:val="3"/>
        </w:num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эндоскопические кабинеты (фиброгастроскопии, колоноректоскопии, гистероскопии);</w:t>
      </w:r>
    </w:p>
    <w:p w:rsidR="005202B0" w:rsidRDefault="005202B0" w:rsidP="005202B0">
      <w:pPr>
        <w:numPr>
          <w:ilvl w:val="0"/>
          <w:numId w:val="3"/>
        </w:num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кабинет пункционной биопсии (щитовидная и молочная железы);</w:t>
      </w:r>
    </w:p>
    <w:p w:rsidR="005202B0" w:rsidRDefault="005202B0" w:rsidP="005202B0">
      <w:pPr>
        <w:numPr>
          <w:ilvl w:val="0"/>
          <w:numId w:val="3"/>
        </w:num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клинико-диагностическая лаборатория (гематология, биохимия, ИФА, цитология, люминесцентная микроскопия и общеклинические исследования);</w:t>
      </w:r>
    </w:p>
    <w:p w:rsidR="005202B0" w:rsidRDefault="005202B0" w:rsidP="005202B0">
      <w:pPr>
        <w:numPr>
          <w:ilvl w:val="0"/>
          <w:numId w:val="3"/>
        </w:num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рефлексодиагностика.</w:t>
      </w:r>
    </w:p>
    <w:p w:rsidR="00021AEF" w:rsidRDefault="00021AEF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21AEF" w:rsidRDefault="00021AEF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Поликлиника, работает в системе обязательного медицинского страхования (ОМС).</w:t>
      </w:r>
    </w:p>
    <w:p w:rsidR="00ED6DA5" w:rsidRDefault="00021AEF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Согласно новому закону об ОМС, вступившему в силу 1 января 2011 года, любой владелец бесплатного полиса имеет право выбрать для получения медицинской помощи любое медицинское учреждение РФ, участвующее в программе ОМС.</w:t>
      </w:r>
    </w:p>
    <w:p w:rsidR="00724446" w:rsidRDefault="00724446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Поликлиника, и в первую очередь ее диагностические службы, оказывают платные услуги населению города Заринска и ближайшим населенным пунктам. В основном это исследование гормонов, урогенитальные инфекции, скрининг выявления антител к гельминтам.</w:t>
      </w:r>
    </w:p>
    <w:p w:rsidR="00041538" w:rsidRDefault="00724446" w:rsidP="00041538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По заболеваемости на первом месте стоят болезни органов дыхания (преобладают ОРЗ), на втором месте заболевания костно-мышечной системы (остеохондроз), на третьем заболевания мочеполовой системы, далее идут болезни органов кровообращения (преобладает гипертоническая болезнь).</w:t>
      </w:r>
      <w:r w:rsidR="00041538">
        <w:rPr>
          <w:sz w:val="28"/>
          <w:szCs w:val="28"/>
        </w:rPr>
        <w:t xml:space="preserve">          </w:t>
      </w:r>
    </w:p>
    <w:p w:rsidR="00041538" w:rsidRDefault="00041538" w:rsidP="00041538">
      <w:pPr>
        <w:tabs>
          <w:tab w:val="left" w:pos="5145"/>
        </w:tabs>
        <w:rPr>
          <w:sz w:val="28"/>
          <w:szCs w:val="28"/>
        </w:rPr>
      </w:pPr>
    </w:p>
    <w:p w:rsidR="00041538" w:rsidRDefault="007949C3" w:rsidP="00041538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1538">
        <w:rPr>
          <w:sz w:val="28"/>
          <w:szCs w:val="28"/>
        </w:rPr>
        <w:t>Численность обслуживаемых работников ОАО «Алтай-Кокс» 4600 человек подлежат ежегодному профосмотру и 375 медицинскому осмотру декретированных групп.</w:t>
      </w:r>
    </w:p>
    <w:p w:rsidR="00724446" w:rsidRDefault="00724446" w:rsidP="00ED6DA5">
      <w:pPr>
        <w:tabs>
          <w:tab w:val="left" w:pos="5145"/>
        </w:tabs>
        <w:rPr>
          <w:sz w:val="28"/>
          <w:szCs w:val="28"/>
        </w:rPr>
      </w:pPr>
    </w:p>
    <w:p w:rsidR="00041538" w:rsidRPr="00673DE6" w:rsidRDefault="00041538" w:rsidP="00673DE6">
      <w:pPr>
        <w:tabs>
          <w:tab w:val="left" w:pos="5145"/>
        </w:tabs>
        <w:jc w:val="center"/>
        <w:rPr>
          <w:b/>
          <w:i/>
          <w:sz w:val="32"/>
          <w:szCs w:val="32"/>
        </w:rPr>
      </w:pPr>
      <w:r w:rsidRPr="00673DE6">
        <w:rPr>
          <w:b/>
          <w:i/>
          <w:sz w:val="32"/>
          <w:szCs w:val="32"/>
        </w:rPr>
        <w:t>Отчетные да</w:t>
      </w:r>
      <w:r w:rsidR="00673DE6">
        <w:rPr>
          <w:b/>
          <w:i/>
          <w:sz w:val="32"/>
          <w:szCs w:val="32"/>
        </w:rPr>
        <w:t>нные по поликлинике и стационару</w:t>
      </w:r>
    </w:p>
    <w:p w:rsidR="00041538" w:rsidRDefault="00041538" w:rsidP="00ED6DA5">
      <w:pPr>
        <w:tabs>
          <w:tab w:val="left" w:pos="514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7"/>
        <w:gridCol w:w="1761"/>
        <w:gridCol w:w="1762"/>
      </w:tblGrid>
      <w:tr w:rsidR="00041538" w:rsidRPr="009F5F28" w:rsidTr="009F5F28">
        <w:tc>
          <w:tcPr>
            <w:tcW w:w="6048" w:type="dxa"/>
            <w:shd w:val="clear" w:color="auto" w:fill="auto"/>
          </w:tcPr>
          <w:p w:rsidR="00041538" w:rsidRPr="009F5F28" w:rsidRDefault="00041538" w:rsidP="009F5F28">
            <w:pPr>
              <w:tabs>
                <w:tab w:val="left" w:pos="5145"/>
              </w:tabs>
              <w:rPr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</w:tcPr>
          <w:p w:rsidR="00041538" w:rsidRPr="009F5F28" w:rsidRDefault="00041538" w:rsidP="009F5F28">
            <w:pPr>
              <w:tabs>
                <w:tab w:val="left" w:pos="5145"/>
              </w:tabs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2010г.</w:t>
            </w:r>
          </w:p>
          <w:p w:rsidR="00673DE6" w:rsidRPr="009F5F28" w:rsidRDefault="00673DE6" w:rsidP="009F5F28">
            <w:pPr>
              <w:tabs>
                <w:tab w:val="left" w:pos="514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auto"/>
          </w:tcPr>
          <w:p w:rsidR="00041538" w:rsidRPr="009F5F28" w:rsidRDefault="00041538" w:rsidP="009F5F28">
            <w:pPr>
              <w:tabs>
                <w:tab w:val="left" w:pos="5145"/>
              </w:tabs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2011г.</w:t>
            </w:r>
          </w:p>
          <w:p w:rsidR="001F41FB" w:rsidRPr="009F5F28" w:rsidRDefault="001F41FB" w:rsidP="009F5F28">
            <w:pPr>
              <w:tabs>
                <w:tab w:val="left" w:pos="5145"/>
              </w:tabs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(10 мес.)</w:t>
            </w:r>
          </w:p>
        </w:tc>
      </w:tr>
      <w:tr w:rsidR="00041538" w:rsidRPr="009F5F28" w:rsidTr="009F5F28">
        <w:tc>
          <w:tcPr>
            <w:tcW w:w="6048" w:type="dxa"/>
            <w:shd w:val="clear" w:color="auto" w:fill="auto"/>
          </w:tcPr>
          <w:p w:rsidR="00041538" w:rsidRPr="009F5F28" w:rsidRDefault="00673DE6" w:rsidP="009F5F28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Количество посещений поликлиники</w:t>
            </w:r>
          </w:p>
        </w:tc>
        <w:tc>
          <w:tcPr>
            <w:tcW w:w="1761" w:type="dxa"/>
            <w:shd w:val="clear" w:color="auto" w:fill="auto"/>
          </w:tcPr>
          <w:p w:rsidR="00041538" w:rsidRPr="009F5F28" w:rsidRDefault="00673DE6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68668</w:t>
            </w:r>
          </w:p>
          <w:p w:rsidR="00673DE6" w:rsidRPr="009F5F28" w:rsidRDefault="00673DE6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auto"/>
          </w:tcPr>
          <w:p w:rsidR="00041538" w:rsidRPr="009F5F28" w:rsidRDefault="001F41FB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59225</w:t>
            </w:r>
          </w:p>
        </w:tc>
      </w:tr>
      <w:tr w:rsidR="00673DE6" w:rsidRPr="009F5F28" w:rsidTr="009F5F28">
        <w:tc>
          <w:tcPr>
            <w:tcW w:w="6048" w:type="dxa"/>
            <w:shd w:val="clear" w:color="auto" w:fill="auto"/>
          </w:tcPr>
          <w:p w:rsidR="00673DE6" w:rsidRPr="009F5F28" w:rsidRDefault="00673DE6" w:rsidP="009F5F28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Число пролеченных в дневном стационаре</w:t>
            </w:r>
          </w:p>
        </w:tc>
        <w:tc>
          <w:tcPr>
            <w:tcW w:w="1761" w:type="dxa"/>
            <w:shd w:val="clear" w:color="auto" w:fill="auto"/>
          </w:tcPr>
          <w:p w:rsidR="00673DE6" w:rsidRPr="009F5F28" w:rsidRDefault="00673DE6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146</w:t>
            </w:r>
          </w:p>
          <w:p w:rsidR="00673DE6" w:rsidRPr="009F5F28" w:rsidRDefault="00673DE6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auto"/>
          </w:tcPr>
          <w:p w:rsidR="00673DE6" w:rsidRPr="009F5F28" w:rsidRDefault="001F41FB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311</w:t>
            </w:r>
          </w:p>
        </w:tc>
      </w:tr>
    </w:tbl>
    <w:p w:rsidR="00041538" w:rsidRDefault="00041538" w:rsidP="00ED6DA5">
      <w:pPr>
        <w:tabs>
          <w:tab w:val="left" w:pos="5145"/>
        </w:tabs>
        <w:rPr>
          <w:sz w:val="28"/>
          <w:szCs w:val="28"/>
        </w:rPr>
      </w:pPr>
    </w:p>
    <w:p w:rsidR="00673DE6" w:rsidRDefault="002D3014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4373">
        <w:rPr>
          <w:sz w:val="28"/>
          <w:szCs w:val="28"/>
        </w:rPr>
        <w:t xml:space="preserve">Ежегодно в начале года </w:t>
      </w:r>
      <w:r w:rsidR="001F41FB">
        <w:rPr>
          <w:sz w:val="28"/>
          <w:szCs w:val="28"/>
        </w:rPr>
        <w:t xml:space="preserve">в </w:t>
      </w:r>
      <w:r w:rsidR="00504373">
        <w:rPr>
          <w:sz w:val="28"/>
          <w:szCs w:val="28"/>
        </w:rPr>
        <w:t>ОАО «Алтай-Кокс» издается приказ</w:t>
      </w:r>
      <w:r>
        <w:rPr>
          <w:sz w:val="28"/>
          <w:szCs w:val="28"/>
        </w:rPr>
        <w:t xml:space="preserve"> «О проведении периодического медицинского осмотра работников, занятых на работах с вредными и опасными производственными факторами» и утверждает график проведения пери</w:t>
      </w:r>
      <w:r w:rsidR="001F41FB">
        <w:rPr>
          <w:sz w:val="28"/>
          <w:szCs w:val="28"/>
        </w:rPr>
        <w:t>одического медицинского осмотра, заключается договор на оказание данн</w:t>
      </w:r>
      <w:r w:rsidR="00F91B9B">
        <w:rPr>
          <w:sz w:val="28"/>
          <w:szCs w:val="28"/>
        </w:rPr>
        <w:t>ых услуг с ЧУЗ «МСЧ ОАО «Алтай-к</w:t>
      </w:r>
      <w:r w:rsidR="001F41FB">
        <w:rPr>
          <w:sz w:val="28"/>
          <w:szCs w:val="28"/>
        </w:rPr>
        <w:t>окс»</w:t>
      </w:r>
    </w:p>
    <w:p w:rsidR="002D3014" w:rsidRDefault="002D3014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Предварительный медицинский осмотр и периодический медицинский осмотр проводится согласно пр</w:t>
      </w:r>
      <w:r w:rsidR="002C5513">
        <w:rPr>
          <w:sz w:val="28"/>
          <w:szCs w:val="28"/>
        </w:rPr>
        <w:t>иказа МЗ РФ №90 от 14.03.1996г. «</w:t>
      </w:r>
      <w:r>
        <w:rPr>
          <w:sz w:val="28"/>
          <w:szCs w:val="28"/>
        </w:rPr>
        <w:t>О порядке проведения предварительных и периодических медицинских осмотров допуска к профессии» и приказа МЗ РФ №83 от 16.04.2004 «Об утверждении перечней вредных и опасных производственных факторов и работ, при выполнении которых, проводится предварительные и периодические медицинские осмотры»</w:t>
      </w:r>
    </w:p>
    <w:p w:rsidR="002D3014" w:rsidRDefault="002D3014" w:rsidP="00ED6DA5">
      <w:pPr>
        <w:tabs>
          <w:tab w:val="left" w:pos="5145"/>
        </w:tabs>
        <w:rPr>
          <w:sz w:val="28"/>
          <w:szCs w:val="28"/>
        </w:rPr>
      </w:pPr>
    </w:p>
    <w:p w:rsidR="002D3014" w:rsidRPr="008C63C0" w:rsidRDefault="002D3014" w:rsidP="008C63C0">
      <w:pPr>
        <w:tabs>
          <w:tab w:val="left" w:pos="5145"/>
        </w:tabs>
        <w:jc w:val="center"/>
        <w:rPr>
          <w:b/>
          <w:sz w:val="28"/>
          <w:szCs w:val="28"/>
        </w:rPr>
      </w:pPr>
      <w:r w:rsidRPr="008C63C0">
        <w:rPr>
          <w:b/>
          <w:sz w:val="28"/>
          <w:szCs w:val="28"/>
        </w:rPr>
        <w:t>Анализ профессионал</w:t>
      </w:r>
      <w:r w:rsidR="00F91B9B">
        <w:rPr>
          <w:b/>
          <w:sz w:val="28"/>
          <w:szCs w:val="28"/>
        </w:rPr>
        <w:t>ьных заболеваний по ОАО «Алтай-к</w:t>
      </w:r>
      <w:r w:rsidRPr="008C63C0">
        <w:rPr>
          <w:b/>
          <w:sz w:val="28"/>
          <w:szCs w:val="28"/>
        </w:rPr>
        <w:t>окс»</w:t>
      </w:r>
    </w:p>
    <w:p w:rsidR="002D3014" w:rsidRDefault="008C63C0" w:rsidP="008C63C0">
      <w:pPr>
        <w:tabs>
          <w:tab w:val="left" w:pos="5145"/>
        </w:tabs>
        <w:jc w:val="center"/>
        <w:rPr>
          <w:b/>
          <w:sz w:val="28"/>
          <w:szCs w:val="28"/>
        </w:rPr>
      </w:pPr>
      <w:r w:rsidRPr="008C63C0">
        <w:rPr>
          <w:b/>
          <w:sz w:val="28"/>
          <w:szCs w:val="28"/>
        </w:rPr>
        <w:t>Профессиональные заболевания (по нозологии)</w:t>
      </w:r>
    </w:p>
    <w:p w:rsidR="008C63C0" w:rsidRPr="008C63C0" w:rsidRDefault="008C63C0" w:rsidP="008C63C0">
      <w:pPr>
        <w:tabs>
          <w:tab w:val="left" w:pos="514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1491"/>
        <w:gridCol w:w="1492"/>
      </w:tblGrid>
      <w:tr w:rsidR="008C63C0" w:rsidRPr="009F5F28" w:rsidTr="009F5F28">
        <w:tc>
          <w:tcPr>
            <w:tcW w:w="6588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Нозология</w:t>
            </w:r>
          </w:p>
        </w:tc>
        <w:tc>
          <w:tcPr>
            <w:tcW w:w="1491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2010г.</w:t>
            </w:r>
          </w:p>
        </w:tc>
        <w:tc>
          <w:tcPr>
            <w:tcW w:w="1492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2011г.</w:t>
            </w:r>
          </w:p>
          <w:p w:rsidR="001F41FB" w:rsidRPr="009F5F28" w:rsidRDefault="001F41FB" w:rsidP="009F5F28">
            <w:pPr>
              <w:tabs>
                <w:tab w:val="left" w:pos="5145"/>
              </w:tabs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(10 мес.)</w:t>
            </w:r>
          </w:p>
        </w:tc>
      </w:tr>
      <w:tr w:rsidR="008C63C0" w:rsidRPr="009F5F28" w:rsidTr="009F5F28">
        <w:tc>
          <w:tcPr>
            <w:tcW w:w="6588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Пневмокониозы</w:t>
            </w:r>
          </w:p>
        </w:tc>
        <w:tc>
          <w:tcPr>
            <w:tcW w:w="1491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2</w:t>
            </w:r>
          </w:p>
        </w:tc>
      </w:tr>
      <w:tr w:rsidR="008C63C0" w:rsidRPr="009F5F28" w:rsidTr="009F5F28">
        <w:tc>
          <w:tcPr>
            <w:tcW w:w="6588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Профессиональные бронхиты</w:t>
            </w:r>
          </w:p>
        </w:tc>
        <w:tc>
          <w:tcPr>
            <w:tcW w:w="1491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4</w:t>
            </w:r>
          </w:p>
        </w:tc>
      </w:tr>
      <w:tr w:rsidR="008C63C0" w:rsidRPr="009F5F28" w:rsidTr="009F5F28">
        <w:tc>
          <w:tcPr>
            <w:tcW w:w="6588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Рак легкого</w:t>
            </w:r>
          </w:p>
        </w:tc>
        <w:tc>
          <w:tcPr>
            <w:tcW w:w="1491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</w:t>
            </w:r>
          </w:p>
        </w:tc>
      </w:tr>
      <w:tr w:rsidR="008C63C0" w:rsidRPr="009F5F28" w:rsidTr="009F5F28">
        <w:tc>
          <w:tcPr>
            <w:tcW w:w="6588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Вибрационная болезнь</w:t>
            </w:r>
          </w:p>
        </w:tc>
        <w:tc>
          <w:tcPr>
            <w:tcW w:w="1491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</w:t>
            </w:r>
          </w:p>
        </w:tc>
      </w:tr>
      <w:tr w:rsidR="008C63C0" w:rsidRPr="009F5F28" w:rsidTr="009F5F28">
        <w:tc>
          <w:tcPr>
            <w:tcW w:w="6588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Двусторонняя хроническая тугоухость</w:t>
            </w:r>
          </w:p>
        </w:tc>
        <w:tc>
          <w:tcPr>
            <w:tcW w:w="1491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</w:t>
            </w:r>
          </w:p>
        </w:tc>
      </w:tr>
      <w:tr w:rsidR="008C63C0" w:rsidRPr="009F5F28" w:rsidTr="009F5F28">
        <w:tc>
          <w:tcPr>
            <w:tcW w:w="6588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Хронический ринофарингит</w:t>
            </w:r>
          </w:p>
        </w:tc>
        <w:tc>
          <w:tcPr>
            <w:tcW w:w="1491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-</w:t>
            </w:r>
          </w:p>
        </w:tc>
      </w:tr>
      <w:tr w:rsidR="008C63C0" w:rsidRPr="009F5F28" w:rsidTr="009F5F28">
        <w:tc>
          <w:tcPr>
            <w:tcW w:w="6588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91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12</w:t>
            </w:r>
          </w:p>
        </w:tc>
        <w:tc>
          <w:tcPr>
            <w:tcW w:w="1492" w:type="dxa"/>
            <w:shd w:val="clear" w:color="auto" w:fill="auto"/>
          </w:tcPr>
          <w:p w:rsidR="008C63C0" w:rsidRPr="009F5F28" w:rsidRDefault="008C63C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9</w:t>
            </w:r>
          </w:p>
        </w:tc>
      </w:tr>
    </w:tbl>
    <w:p w:rsidR="002D3014" w:rsidRPr="008C63C0" w:rsidRDefault="002D3014" w:rsidP="008C63C0">
      <w:pPr>
        <w:tabs>
          <w:tab w:val="left" w:pos="5145"/>
        </w:tabs>
        <w:rPr>
          <w:sz w:val="28"/>
          <w:szCs w:val="28"/>
        </w:rPr>
      </w:pPr>
    </w:p>
    <w:p w:rsidR="00CC219F" w:rsidRDefault="00CC219F" w:rsidP="00D0596A">
      <w:pPr>
        <w:tabs>
          <w:tab w:val="left" w:pos="5145"/>
        </w:tabs>
        <w:jc w:val="center"/>
        <w:rPr>
          <w:b/>
          <w:sz w:val="32"/>
          <w:szCs w:val="32"/>
        </w:rPr>
      </w:pPr>
    </w:p>
    <w:p w:rsidR="00673DE6" w:rsidRPr="00504373" w:rsidRDefault="00673DE6" w:rsidP="00304BE2">
      <w:pPr>
        <w:tabs>
          <w:tab w:val="left" w:pos="5145"/>
        </w:tabs>
        <w:jc w:val="center"/>
        <w:rPr>
          <w:b/>
          <w:sz w:val="32"/>
          <w:szCs w:val="32"/>
        </w:rPr>
      </w:pPr>
      <w:r w:rsidRPr="00504373">
        <w:rPr>
          <w:b/>
          <w:sz w:val="32"/>
          <w:szCs w:val="32"/>
        </w:rPr>
        <w:lastRenderedPageBreak/>
        <w:t>Характеристика лаборатории</w:t>
      </w:r>
    </w:p>
    <w:p w:rsidR="00673DE6" w:rsidRDefault="00673DE6" w:rsidP="00ED6DA5">
      <w:pPr>
        <w:tabs>
          <w:tab w:val="left" w:pos="5145"/>
        </w:tabs>
        <w:rPr>
          <w:sz w:val="28"/>
          <w:szCs w:val="28"/>
        </w:rPr>
      </w:pPr>
    </w:p>
    <w:p w:rsidR="006D2BA9" w:rsidRDefault="006D2BA9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Важное место среди диагностических служб занимает клиническая лабораторная диагностика, поставляющая практическому здравоохранению около 80 % объема объективной диагностической информации необходимой для своевременного принятия правильного клинического решения и контроля над эффективностью проводимого лечения.</w:t>
      </w:r>
    </w:p>
    <w:p w:rsidR="006D2BA9" w:rsidRDefault="00D15FB9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D2BA9">
        <w:rPr>
          <w:sz w:val="28"/>
          <w:szCs w:val="28"/>
        </w:rPr>
        <w:t>Структура лабораторной службы в основном соответствует потребностям учреждений здравоохранения лабора</w:t>
      </w:r>
      <w:r>
        <w:rPr>
          <w:sz w:val="28"/>
          <w:szCs w:val="28"/>
        </w:rPr>
        <w:t>торной диагностики и мониторинга</w:t>
      </w:r>
      <w:r w:rsidR="006D2BA9">
        <w:rPr>
          <w:sz w:val="28"/>
          <w:szCs w:val="28"/>
        </w:rPr>
        <w:t xml:space="preserve"> </w:t>
      </w:r>
      <w:r>
        <w:rPr>
          <w:sz w:val="28"/>
          <w:szCs w:val="28"/>
        </w:rPr>
        <w:t>лечения</w:t>
      </w:r>
      <w:r w:rsidR="006D2BA9">
        <w:rPr>
          <w:sz w:val="28"/>
          <w:szCs w:val="28"/>
        </w:rPr>
        <w:t xml:space="preserve"> больных, обеспечивая </w:t>
      </w:r>
      <w:r>
        <w:rPr>
          <w:sz w:val="28"/>
          <w:szCs w:val="28"/>
        </w:rPr>
        <w:t xml:space="preserve">назначения </w:t>
      </w:r>
      <w:r w:rsidR="006D2BA9">
        <w:rPr>
          <w:sz w:val="28"/>
          <w:szCs w:val="28"/>
        </w:rPr>
        <w:t>лечащих врачей в наиболее распространенных исследованиях.</w:t>
      </w:r>
    </w:p>
    <w:p w:rsidR="001E2FE1" w:rsidRDefault="007D4E5A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2BA9">
        <w:rPr>
          <w:sz w:val="28"/>
          <w:szCs w:val="28"/>
        </w:rPr>
        <w:t xml:space="preserve">      </w:t>
      </w:r>
    </w:p>
    <w:p w:rsidR="00673DE6" w:rsidRDefault="001E2FE1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D4E5A">
        <w:rPr>
          <w:sz w:val="28"/>
          <w:szCs w:val="28"/>
        </w:rPr>
        <w:t>Лаборатория расположена в 6 комнатах отдельным блоком на первом этаже поликлиники. Имеется водопровод, канализация, приточно-вытяжная вентиляция, подвальное помещение для хранения реактивов. Дополнительно выделена комната, вблизи главного входа, для приема анализов крови. В лаборатории два входа для сотрудников и для приема материала. Соответственно выделены две зоны «чистая» и «</w:t>
      </w:r>
      <w:r w:rsidR="00D15FB9">
        <w:rPr>
          <w:sz w:val="28"/>
          <w:szCs w:val="28"/>
        </w:rPr>
        <w:t>условно-чистая</w:t>
      </w:r>
      <w:r w:rsidR="007D4E5A">
        <w:rPr>
          <w:sz w:val="28"/>
          <w:szCs w:val="28"/>
        </w:rPr>
        <w:t>».</w:t>
      </w:r>
    </w:p>
    <w:p w:rsidR="007D4E5A" w:rsidRDefault="007949C3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2BA9">
        <w:rPr>
          <w:sz w:val="28"/>
          <w:szCs w:val="28"/>
        </w:rPr>
        <w:t xml:space="preserve">     </w:t>
      </w:r>
      <w:r>
        <w:rPr>
          <w:sz w:val="28"/>
          <w:szCs w:val="28"/>
        </w:rPr>
        <w:t>Лаборатория работает с 8.00 до 16.00. прием биоматериала производится с 8.00 до 11.00 (на период профосмотров с 8.00 до 11.00). забор крови производится также в здравпункте н</w:t>
      </w:r>
      <w:r w:rsidR="00F91B9B">
        <w:rPr>
          <w:sz w:val="28"/>
          <w:szCs w:val="28"/>
        </w:rPr>
        <w:t>а территории завода ОАО «Алтай-к</w:t>
      </w:r>
      <w:r>
        <w:rPr>
          <w:sz w:val="28"/>
          <w:szCs w:val="28"/>
        </w:rPr>
        <w:t>окс» и доставляется в лабораторию к 10 часам. Доставка результатов в регистратуру с 15.00 до 16.00.</w:t>
      </w:r>
    </w:p>
    <w:p w:rsidR="007949C3" w:rsidRPr="007949C3" w:rsidRDefault="007949C3" w:rsidP="007949C3">
      <w:pPr>
        <w:tabs>
          <w:tab w:val="left" w:pos="5145"/>
        </w:tabs>
        <w:jc w:val="center"/>
        <w:rPr>
          <w:i/>
          <w:sz w:val="28"/>
          <w:szCs w:val="28"/>
        </w:rPr>
      </w:pPr>
      <w:r w:rsidRPr="007949C3">
        <w:rPr>
          <w:i/>
          <w:sz w:val="28"/>
          <w:szCs w:val="28"/>
        </w:rPr>
        <w:t>Оборудова</w:t>
      </w:r>
      <w:r w:rsidR="00B76C3B">
        <w:rPr>
          <w:i/>
          <w:sz w:val="28"/>
          <w:szCs w:val="28"/>
        </w:rPr>
        <w:t>ние представлено в приложении №2</w:t>
      </w:r>
      <w:r w:rsidRPr="007949C3">
        <w:rPr>
          <w:i/>
          <w:sz w:val="28"/>
          <w:szCs w:val="28"/>
        </w:rPr>
        <w:t>.</w:t>
      </w:r>
    </w:p>
    <w:p w:rsidR="007949C3" w:rsidRDefault="007949C3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49C3" w:rsidRDefault="00CC219F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596A">
        <w:rPr>
          <w:sz w:val="28"/>
          <w:szCs w:val="28"/>
        </w:rPr>
        <w:t xml:space="preserve"> </w:t>
      </w:r>
      <w:r w:rsidR="007949C3">
        <w:rPr>
          <w:sz w:val="28"/>
          <w:szCs w:val="28"/>
        </w:rPr>
        <w:t>В лаборатории работают 2 врача, 3 фельдшера-лаборанта и 2 санитарки.</w:t>
      </w:r>
    </w:p>
    <w:p w:rsidR="007949C3" w:rsidRDefault="007949C3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Среднегодовая нагрузка 150 - 170 %.</w:t>
      </w:r>
    </w:p>
    <w:p w:rsidR="007949C3" w:rsidRDefault="007949C3" w:rsidP="00ED6DA5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Лаборатория была организована в 1996 году, во вновь открывше</w:t>
      </w:r>
      <w:r w:rsidR="00F91B9B">
        <w:rPr>
          <w:sz w:val="28"/>
          <w:szCs w:val="28"/>
        </w:rPr>
        <w:t>йся поликлинике МСЧ ОАО «Алтай-к</w:t>
      </w:r>
      <w:r>
        <w:rPr>
          <w:sz w:val="28"/>
          <w:szCs w:val="28"/>
        </w:rPr>
        <w:t>окс».</w:t>
      </w:r>
    </w:p>
    <w:p w:rsidR="008D3CE0" w:rsidRPr="00EA5B81" w:rsidRDefault="008D3CE0" w:rsidP="00ED6DA5">
      <w:pPr>
        <w:tabs>
          <w:tab w:val="left" w:pos="514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В лаборатории имеются следующие разделы: гематология, биохимия, иммуноферментный анализ, цитология, общеклинический. </w:t>
      </w:r>
      <w:r w:rsidRPr="00EA5B81">
        <w:rPr>
          <w:i/>
          <w:sz w:val="28"/>
          <w:szCs w:val="28"/>
        </w:rPr>
        <w:t>Количество методов</w:t>
      </w:r>
      <w:r w:rsidR="00EA5B81" w:rsidRPr="00EA5B81">
        <w:rPr>
          <w:i/>
          <w:sz w:val="28"/>
          <w:szCs w:val="28"/>
        </w:rPr>
        <w:t xml:space="preserve"> выполняемых</w:t>
      </w:r>
      <w:r w:rsidRPr="00EA5B81">
        <w:rPr>
          <w:i/>
          <w:sz w:val="28"/>
          <w:szCs w:val="28"/>
        </w:rPr>
        <w:t xml:space="preserve"> в лаборатории отражено в таблице №1. </w:t>
      </w:r>
    </w:p>
    <w:p w:rsidR="008D3CE0" w:rsidRDefault="008D3CE0" w:rsidP="00ED6DA5">
      <w:pPr>
        <w:tabs>
          <w:tab w:val="left" w:pos="5145"/>
        </w:tabs>
        <w:rPr>
          <w:sz w:val="28"/>
          <w:szCs w:val="28"/>
        </w:rPr>
      </w:pPr>
    </w:p>
    <w:p w:rsidR="007949C3" w:rsidRDefault="008D3CE0" w:rsidP="008D3CE0">
      <w:pPr>
        <w:tabs>
          <w:tab w:val="left" w:pos="5145"/>
        </w:tabs>
        <w:jc w:val="center"/>
        <w:rPr>
          <w:i/>
          <w:sz w:val="28"/>
          <w:szCs w:val="28"/>
        </w:rPr>
      </w:pPr>
      <w:r w:rsidRPr="008D3CE0">
        <w:rPr>
          <w:i/>
          <w:sz w:val="28"/>
          <w:szCs w:val="28"/>
        </w:rPr>
        <w:t>Полный переч</w:t>
      </w:r>
      <w:r w:rsidR="00B76C3B">
        <w:rPr>
          <w:i/>
          <w:sz w:val="28"/>
          <w:szCs w:val="28"/>
        </w:rPr>
        <w:t>ень исследований в приложении №3.</w:t>
      </w:r>
    </w:p>
    <w:p w:rsidR="008D3CE0" w:rsidRDefault="008D3CE0" w:rsidP="008D3CE0">
      <w:pPr>
        <w:tabs>
          <w:tab w:val="left" w:pos="5145"/>
        </w:tabs>
        <w:rPr>
          <w:sz w:val="28"/>
          <w:szCs w:val="28"/>
        </w:rPr>
      </w:pPr>
    </w:p>
    <w:p w:rsidR="008D3CE0" w:rsidRDefault="008D3CE0" w:rsidP="00EA5B81">
      <w:pPr>
        <w:tabs>
          <w:tab w:val="left" w:pos="51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Таблица №1</w:t>
      </w:r>
    </w:p>
    <w:p w:rsidR="008D3CE0" w:rsidRPr="008D3CE0" w:rsidRDefault="008D3CE0" w:rsidP="008D3CE0">
      <w:pPr>
        <w:tabs>
          <w:tab w:val="left" w:pos="5145"/>
        </w:tabs>
        <w:jc w:val="center"/>
        <w:rPr>
          <w:sz w:val="32"/>
          <w:szCs w:val="32"/>
        </w:rPr>
      </w:pPr>
      <w:r w:rsidRPr="008D3CE0">
        <w:rPr>
          <w:sz w:val="32"/>
          <w:szCs w:val="32"/>
        </w:rPr>
        <w:t>Методики, выполняемые в лаборатории</w:t>
      </w:r>
    </w:p>
    <w:p w:rsidR="008D3CE0" w:rsidRDefault="008D3CE0" w:rsidP="008D3CE0">
      <w:pPr>
        <w:tabs>
          <w:tab w:val="left" w:pos="514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7"/>
        <w:gridCol w:w="1581"/>
        <w:gridCol w:w="1582"/>
      </w:tblGrid>
      <w:tr w:rsidR="008D3CE0" w:rsidRPr="009F5F28" w:rsidTr="009F5F28">
        <w:tc>
          <w:tcPr>
            <w:tcW w:w="6408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2010г.</w:t>
            </w:r>
          </w:p>
        </w:tc>
        <w:tc>
          <w:tcPr>
            <w:tcW w:w="1582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2011г.</w:t>
            </w:r>
          </w:p>
        </w:tc>
      </w:tr>
      <w:tr w:rsidR="008D3CE0" w:rsidRPr="009F5F28" w:rsidTr="009F5F28">
        <w:tc>
          <w:tcPr>
            <w:tcW w:w="6408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 xml:space="preserve">Гематологических </w:t>
            </w:r>
          </w:p>
        </w:tc>
        <w:tc>
          <w:tcPr>
            <w:tcW w:w="1581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7</w:t>
            </w:r>
          </w:p>
        </w:tc>
      </w:tr>
      <w:tr w:rsidR="008D3CE0" w:rsidRPr="009F5F28" w:rsidTr="009F5F28">
        <w:tc>
          <w:tcPr>
            <w:tcW w:w="6408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 xml:space="preserve">Цитологических </w:t>
            </w:r>
          </w:p>
        </w:tc>
        <w:tc>
          <w:tcPr>
            <w:tcW w:w="1581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3</w:t>
            </w:r>
          </w:p>
        </w:tc>
      </w:tr>
      <w:tr w:rsidR="008D3CE0" w:rsidRPr="009F5F28" w:rsidTr="009F5F28">
        <w:tc>
          <w:tcPr>
            <w:tcW w:w="6408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 xml:space="preserve">Иммунологических </w:t>
            </w:r>
          </w:p>
        </w:tc>
        <w:tc>
          <w:tcPr>
            <w:tcW w:w="1581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28</w:t>
            </w:r>
          </w:p>
        </w:tc>
        <w:tc>
          <w:tcPr>
            <w:tcW w:w="1582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28</w:t>
            </w:r>
          </w:p>
        </w:tc>
      </w:tr>
      <w:tr w:rsidR="008D3CE0" w:rsidRPr="009F5F28" w:rsidTr="009F5F28">
        <w:tc>
          <w:tcPr>
            <w:tcW w:w="6408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 xml:space="preserve">Биохимических </w:t>
            </w:r>
          </w:p>
        </w:tc>
        <w:tc>
          <w:tcPr>
            <w:tcW w:w="1581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24</w:t>
            </w:r>
          </w:p>
        </w:tc>
        <w:tc>
          <w:tcPr>
            <w:tcW w:w="1582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24</w:t>
            </w:r>
          </w:p>
        </w:tc>
      </w:tr>
      <w:tr w:rsidR="008D3CE0" w:rsidRPr="009F5F28" w:rsidTr="009F5F28">
        <w:tc>
          <w:tcPr>
            <w:tcW w:w="6408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 xml:space="preserve">Клинических </w:t>
            </w:r>
          </w:p>
        </w:tc>
        <w:tc>
          <w:tcPr>
            <w:tcW w:w="1581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20</w:t>
            </w:r>
          </w:p>
        </w:tc>
        <w:tc>
          <w:tcPr>
            <w:tcW w:w="1582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20</w:t>
            </w:r>
          </w:p>
        </w:tc>
      </w:tr>
      <w:tr w:rsidR="008D3CE0" w:rsidRPr="009F5F28" w:rsidTr="009F5F28">
        <w:tc>
          <w:tcPr>
            <w:tcW w:w="6408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ВСЕГО методик</w:t>
            </w:r>
          </w:p>
        </w:tc>
        <w:tc>
          <w:tcPr>
            <w:tcW w:w="1581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81</w:t>
            </w:r>
          </w:p>
        </w:tc>
        <w:tc>
          <w:tcPr>
            <w:tcW w:w="1582" w:type="dxa"/>
            <w:shd w:val="clear" w:color="auto" w:fill="auto"/>
          </w:tcPr>
          <w:p w:rsidR="008D3CE0" w:rsidRPr="009F5F28" w:rsidRDefault="008D3CE0" w:rsidP="009F5F28">
            <w:pPr>
              <w:tabs>
                <w:tab w:val="left" w:pos="5145"/>
              </w:tabs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81</w:t>
            </w:r>
          </w:p>
        </w:tc>
      </w:tr>
    </w:tbl>
    <w:p w:rsidR="008D3CE0" w:rsidRDefault="008D3CE0" w:rsidP="008D3CE0">
      <w:pPr>
        <w:tabs>
          <w:tab w:val="left" w:pos="5145"/>
        </w:tabs>
        <w:rPr>
          <w:sz w:val="28"/>
          <w:szCs w:val="28"/>
        </w:rPr>
      </w:pPr>
    </w:p>
    <w:p w:rsidR="008D3CE0" w:rsidRPr="00884093" w:rsidRDefault="008D3CE0" w:rsidP="008D3CE0">
      <w:pPr>
        <w:tabs>
          <w:tab w:val="left" w:pos="5145"/>
        </w:tabs>
        <w:rPr>
          <w:b/>
          <w:sz w:val="32"/>
          <w:szCs w:val="32"/>
        </w:rPr>
      </w:pPr>
      <w:r w:rsidRPr="00884093">
        <w:rPr>
          <w:b/>
          <w:sz w:val="32"/>
          <w:szCs w:val="32"/>
        </w:rPr>
        <w:lastRenderedPageBreak/>
        <w:t>Примечание:</w:t>
      </w:r>
    </w:p>
    <w:p w:rsidR="008D3CE0" w:rsidRDefault="008D3CE0" w:rsidP="008D3CE0">
      <w:pPr>
        <w:numPr>
          <w:ilvl w:val="0"/>
          <w:numId w:val="4"/>
        </w:num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гематологический анализ (18 параметров) крови на анализаторе «</w:t>
      </w:r>
      <w:r>
        <w:rPr>
          <w:sz w:val="28"/>
          <w:szCs w:val="28"/>
          <w:lang w:val="en-US"/>
        </w:rPr>
        <w:t>ABAKUS</w:t>
      </w:r>
      <w:r w:rsidRPr="008D3C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junior</w:t>
      </w:r>
      <w:r>
        <w:rPr>
          <w:sz w:val="28"/>
          <w:szCs w:val="28"/>
        </w:rPr>
        <w:t xml:space="preserve">», </w:t>
      </w:r>
      <w:r w:rsidR="00884093">
        <w:rPr>
          <w:sz w:val="28"/>
          <w:szCs w:val="28"/>
        </w:rPr>
        <w:t>считаются за один метод и один анализ;</w:t>
      </w:r>
    </w:p>
    <w:p w:rsidR="00884093" w:rsidRDefault="00884093" w:rsidP="008D3CE0">
      <w:pPr>
        <w:numPr>
          <w:ilvl w:val="0"/>
          <w:numId w:val="4"/>
        </w:num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общий анализ мочи – один метод, восемь анализов.</w:t>
      </w:r>
    </w:p>
    <w:p w:rsidR="00884093" w:rsidRPr="008D3CE0" w:rsidRDefault="00884093" w:rsidP="00884093">
      <w:pPr>
        <w:tabs>
          <w:tab w:val="left" w:pos="5145"/>
        </w:tabs>
        <w:ind w:left="360"/>
        <w:rPr>
          <w:sz w:val="28"/>
          <w:szCs w:val="28"/>
        </w:rPr>
      </w:pPr>
    </w:p>
    <w:p w:rsidR="00884093" w:rsidRDefault="00CF6C9D" w:rsidP="00CF6C9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4093">
        <w:rPr>
          <w:sz w:val="28"/>
          <w:szCs w:val="28"/>
        </w:rPr>
        <w:t>Лаборатория участвует в Федеральной системе контроля качества (ФСВОК) с 1998 года. Контролируются следующие разделы: биохимия (глюкоза, мочевина, креатинин, холестерин, триглицериды, билирубин, АЛТ, АСТ, щелочная фосфатаза, амилаза); гормоны: (свободный Т</w:t>
      </w:r>
      <w:r w:rsidR="00884093" w:rsidRPr="00884093">
        <w:rPr>
          <w:sz w:val="28"/>
          <w:szCs w:val="28"/>
          <w:vertAlign w:val="subscript"/>
        </w:rPr>
        <w:t>4</w:t>
      </w:r>
      <w:r w:rsidR="00884093">
        <w:rPr>
          <w:sz w:val="28"/>
          <w:szCs w:val="28"/>
        </w:rPr>
        <w:t>, ТТГ, пролактин, ЛГ, ФСГ); коагулогия, цитология, лейкоцитарная формула.</w:t>
      </w:r>
    </w:p>
    <w:p w:rsidR="00884093" w:rsidRDefault="00884093" w:rsidP="00CF6C9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Результаты контрольных работ укладываются в пределы допустимых отклонений.</w:t>
      </w:r>
    </w:p>
    <w:p w:rsidR="00504373" w:rsidRDefault="00504373" w:rsidP="00CF6C9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По данным лицензирования в марте 2011 года (№ ЛО – 22 – 01 – 000866 от 11 февраля 2011 года) </w:t>
      </w:r>
      <w:r w:rsidR="00D15FB9">
        <w:rPr>
          <w:sz w:val="28"/>
          <w:szCs w:val="28"/>
        </w:rPr>
        <w:t xml:space="preserve">ЧУЗ </w:t>
      </w:r>
      <w:r w:rsidR="00FD4DEA">
        <w:rPr>
          <w:sz w:val="28"/>
          <w:szCs w:val="28"/>
        </w:rPr>
        <w:t>«</w:t>
      </w:r>
      <w:r w:rsidR="00D15FB9">
        <w:rPr>
          <w:sz w:val="28"/>
          <w:szCs w:val="28"/>
        </w:rPr>
        <w:t xml:space="preserve">МСЧ </w:t>
      </w:r>
      <w:r w:rsidR="00FD4DEA">
        <w:rPr>
          <w:sz w:val="28"/>
          <w:szCs w:val="28"/>
        </w:rPr>
        <w:t>«ОАО Алтай-кокс»</w:t>
      </w:r>
      <w:r w:rsidR="00304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присвоена вторая категория. </w:t>
      </w:r>
    </w:p>
    <w:p w:rsidR="00504373" w:rsidRDefault="00504373" w:rsidP="00CF6C9D">
      <w:pPr>
        <w:tabs>
          <w:tab w:val="left" w:pos="0"/>
        </w:tabs>
        <w:rPr>
          <w:sz w:val="28"/>
          <w:szCs w:val="28"/>
        </w:rPr>
      </w:pPr>
    </w:p>
    <w:p w:rsidR="004E79B3" w:rsidRDefault="004E79B3" w:rsidP="00304B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Должностная инструкция</w:t>
      </w:r>
    </w:p>
    <w:p w:rsidR="004E79B3" w:rsidRDefault="004E79B3" w:rsidP="00D0596A">
      <w:pPr>
        <w:rPr>
          <w:b/>
          <w:sz w:val="32"/>
          <w:szCs w:val="32"/>
        </w:rPr>
      </w:pPr>
    </w:p>
    <w:p w:rsidR="004E79B3" w:rsidRDefault="004E79B3" w:rsidP="004E79B3">
      <w:pPr>
        <w:numPr>
          <w:ilvl w:val="0"/>
          <w:numId w:val="36"/>
        </w:numPr>
        <w:rPr>
          <w:sz w:val="28"/>
          <w:szCs w:val="28"/>
        </w:rPr>
      </w:pPr>
      <w:r w:rsidRPr="004E79B3">
        <w:rPr>
          <w:sz w:val="28"/>
          <w:szCs w:val="28"/>
        </w:rPr>
        <w:t>Фельдшер-</w:t>
      </w:r>
      <w:r>
        <w:rPr>
          <w:sz w:val="28"/>
          <w:szCs w:val="28"/>
        </w:rPr>
        <w:t>лаб</w:t>
      </w:r>
      <w:r w:rsidRPr="004E79B3">
        <w:rPr>
          <w:sz w:val="28"/>
          <w:szCs w:val="28"/>
        </w:rPr>
        <w:t>орант</w:t>
      </w:r>
      <w:r>
        <w:rPr>
          <w:sz w:val="28"/>
          <w:szCs w:val="28"/>
        </w:rPr>
        <w:t xml:space="preserve"> КДЛ является исполнителем лабораторного исследования;</w:t>
      </w:r>
    </w:p>
    <w:p w:rsidR="004E79B3" w:rsidRDefault="004E79B3" w:rsidP="004E79B3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Непосредственно подчиняется</w:t>
      </w:r>
      <w:r w:rsidR="00FD4DEA">
        <w:rPr>
          <w:sz w:val="28"/>
          <w:szCs w:val="28"/>
        </w:rPr>
        <w:t xml:space="preserve"> старшей медицинской сестре поликлиники</w:t>
      </w:r>
      <w:r>
        <w:rPr>
          <w:sz w:val="28"/>
          <w:szCs w:val="28"/>
        </w:rPr>
        <w:t>;</w:t>
      </w:r>
    </w:p>
    <w:p w:rsidR="004E79B3" w:rsidRDefault="004E79B3" w:rsidP="004E79B3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Фельдшер-лаборант в своей работе руководствуется (указаниями, распоряжениями, методическими рекомендациями и инструкциями органов здравоохранения по лабораторной службе);</w:t>
      </w:r>
    </w:p>
    <w:p w:rsidR="004E79B3" w:rsidRDefault="004E79B3" w:rsidP="004E79B3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Фельдшер-лаборант должен знать: (микробиологическую диагностику основных инфекционных заболеваний, основы санитарных-микробиологических заболеваний</w:t>
      </w:r>
      <w:r w:rsidR="00003EDB">
        <w:rPr>
          <w:sz w:val="28"/>
          <w:szCs w:val="28"/>
        </w:rPr>
        <w:t>; методы общеклинических, биохимических, гематологических и цитологических лабораторных исследований)</w:t>
      </w:r>
    </w:p>
    <w:p w:rsidR="00003EDB" w:rsidRDefault="00003EDB" w:rsidP="004E79B3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Фельдшер-лаборант должен знать санитарно-гигиенические нормы и режим работы лаборатории;</w:t>
      </w:r>
    </w:p>
    <w:p w:rsidR="00003EDB" w:rsidRDefault="00003EDB" w:rsidP="004E79B3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Фельдшер-лаборант должен знать технику проведения лабораторных исследований с использованием лабораторной аппаратуры;</w:t>
      </w:r>
    </w:p>
    <w:p w:rsidR="00003EDB" w:rsidRDefault="00003EDB" w:rsidP="004E79B3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Фельдшер-лаборант должен знать правила внутреннего трудового распорядка, правила и нормы охраны труда;</w:t>
      </w:r>
    </w:p>
    <w:p w:rsidR="00003EDB" w:rsidRDefault="00003EDB" w:rsidP="004E79B3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Соблюдать морально-правовые нормы профессионального общения;</w:t>
      </w:r>
    </w:p>
    <w:p w:rsidR="00003EDB" w:rsidRDefault="00003EDB" w:rsidP="004E79B3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Фельдшер-лаборант КДЛ несет ответственность за качество и своевременность выполнения обязанностей, возложенных настоящей инструкцией</w:t>
      </w:r>
      <w:r w:rsidR="00CF6C9D">
        <w:rPr>
          <w:sz w:val="28"/>
          <w:szCs w:val="28"/>
        </w:rPr>
        <w:t>;</w:t>
      </w:r>
    </w:p>
    <w:p w:rsidR="00CF6C9D" w:rsidRPr="004E79B3" w:rsidRDefault="00CF6C9D" w:rsidP="004E79B3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Фельдшер-лаборант КДЛ несет ответственность за разглашение сведений представляющих коммерческую и служебную тайну.</w:t>
      </w:r>
    </w:p>
    <w:p w:rsidR="00EA5B81" w:rsidRDefault="00EA5B81" w:rsidP="004E79B3">
      <w:pPr>
        <w:jc w:val="center"/>
        <w:rPr>
          <w:b/>
          <w:sz w:val="32"/>
          <w:szCs w:val="32"/>
        </w:rPr>
      </w:pPr>
    </w:p>
    <w:p w:rsidR="00304BE2" w:rsidRDefault="00304BE2" w:rsidP="006243AB">
      <w:pPr>
        <w:jc w:val="center"/>
        <w:rPr>
          <w:b/>
          <w:sz w:val="32"/>
          <w:szCs w:val="32"/>
        </w:rPr>
      </w:pPr>
    </w:p>
    <w:p w:rsidR="00304BE2" w:rsidRDefault="00304BE2" w:rsidP="006243AB">
      <w:pPr>
        <w:jc w:val="center"/>
        <w:rPr>
          <w:b/>
          <w:sz w:val="32"/>
          <w:szCs w:val="32"/>
        </w:rPr>
      </w:pPr>
    </w:p>
    <w:p w:rsidR="00304BE2" w:rsidRDefault="00304BE2" w:rsidP="006243AB">
      <w:pPr>
        <w:jc w:val="center"/>
        <w:rPr>
          <w:b/>
          <w:sz w:val="32"/>
          <w:szCs w:val="32"/>
        </w:rPr>
      </w:pPr>
    </w:p>
    <w:p w:rsidR="00504373" w:rsidRDefault="00504373" w:rsidP="006243AB">
      <w:pPr>
        <w:jc w:val="center"/>
        <w:rPr>
          <w:b/>
          <w:sz w:val="32"/>
          <w:szCs w:val="32"/>
        </w:rPr>
      </w:pPr>
      <w:r w:rsidRPr="008C63C0">
        <w:rPr>
          <w:b/>
          <w:sz w:val="32"/>
          <w:szCs w:val="32"/>
        </w:rPr>
        <w:lastRenderedPageBreak/>
        <w:t>Характеристика работы лаборатории</w:t>
      </w:r>
    </w:p>
    <w:p w:rsidR="004E79B3" w:rsidRDefault="004E79B3" w:rsidP="006243AB">
      <w:pPr>
        <w:jc w:val="center"/>
        <w:rPr>
          <w:sz w:val="28"/>
          <w:szCs w:val="28"/>
        </w:rPr>
      </w:pPr>
    </w:p>
    <w:p w:rsidR="008C63C0" w:rsidRPr="00256DDA" w:rsidRDefault="00F2044E" w:rsidP="00F2044E">
      <w:pPr>
        <w:rPr>
          <w:sz w:val="28"/>
          <w:szCs w:val="28"/>
        </w:rPr>
      </w:pPr>
      <w:r w:rsidRPr="00256DDA">
        <w:rPr>
          <w:sz w:val="28"/>
          <w:szCs w:val="28"/>
        </w:rPr>
        <w:t>Основные показатели деятельности лаборатории представлены в таблицах № 2 и №3.</w:t>
      </w:r>
    </w:p>
    <w:p w:rsidR="00887F61" w:rsidRPr="00256DDA" w:rsidRDefault="00887F61" w:rsidP="004E79B3">
      <w:pPr>
        <w:jc w:val="right"/>
        <w:rPr>
          <w:sz w:val="28"/>
          <w:szCs w:val="28"/>
        </w:rPr>
      </w:pPr>
      <w:r w:rsidRPr="00256DDA">
        <w:rPr>
          <w:sz w:val="28"/>
          <w:szCs w:val="28"/>
        </w:rPr>
        <w:t xml:space="preserve"> Таблица №2</w:t>
      </w:r>
    </w:p>
    <w:p w:rsidR="00887F61" w:rsidRDefault="00887F61" w:rsidP="004E79B3">
      <w:pPr>
        <w:jc w:val="right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7"/>
        <w:gridCol w:w="1671"/>
        <w:gridCol w:w="1672"/>
      </w:tblGrid>
      <w:tr w:rsidR="00887F61" w:rsidRPr="009F5F28" w:rsidTr="009F5F28">
        <w:tc>
          <w:tcPr>
            <w:tcW w:w="6228" w:type="dxa"/>
            <w:vMerge w:val="restart"/>
            <w:shd w:val="clear" w:color="auto" w:fill="auto"/>
          </w:tcPr>
          <w:p w:rsidR="00887F61" w:rsidRPr="009F5F28" w:rsidRDefault="00887F61" w:rsidP="009F5F28">
            <w:pPr>
              <w:jc w:val="center"/>
              <w:rPr>
                <w:b/>
                <w:sz w:val="32"/>
                <w:szCs w:val="32"/>
              </w:rPr>
            </w:pPr>
            <w:r w:rsidRPr="009F5F28">
              <w:rPr>
                <w:b/>
                <w:sz w:val="32"/>
                <w:szCs w:val="32"/>
              </w:rPr>
              <w:t>Разделы</w:t>
            </w:r>
          </w:p>
        </w:tc>
        <w:tc>
          <w:tcPr>
            <w:tcW w:w="3343" w:type="dxa"/>
            <w:gridSpan w:val="2"/>
            <w:shd w:val="clear" w:color="auto" w:fill="auto"/>
          </w:tcPr>
          <w:p w:rsidR="00887F61" w:rsidRPr="009F5F28" w:rsidRDefault="00887F61" w:rsidP="009F5F28">
            <w:pPr>
              <w:jc w:val="center"/>
              <w:rPr>
                <w:b/>
                <w:sz w:val="32"/>
                <w:szCs w:val="32"/>
              </w:rPr>
            </w:pPr>
            <w:r w:rsidRPr="009F5F28">
              <w:rPr>
                <w:b/>
                <w:sz w:val="32"/>
                <w:szCs w:val="32"/>
              </w:rPr>
              <w:t>Количество анализов</w:t>
            </w:r>
          </w:p>
        </w:tc>
      </w:tr>
      <w:tr w:rsidR="00887F61" w:rsidRPr="009F5F28" w:rsidTr="009F5F28">
        <w:tc>
          <w:tcPr>
            <w:tcW w:w="6228" w:type="dxa"/>
            <w:vMerge/>
            <w:shd w:val="clear" w:color="auto" w:fill="auto"/>
          </w:tcPr>
          <w:p w:rsidR="00887F61" w:rsidRPr="009F5F28" w:rsidRDefault="00887F61" w:rsidP="009F5F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71" w:type="dxa"/>
            <w:shd w:val="clear" w:color="auto" w:fill="auto"/>
          </w:tcPr>
          <w:p w:rsidR="00887F61" w:rsidRPr="009F5F28" w:rsidRDefault="00887F61" w:rsidP="009F5F28">
            <w:pPr>
              <w:jc w:val="center"/>
              <w:rPr>
                <w:b/>
                <w:sz w:val="32"/>
                <w:szCs w:val="32"/>
              </w:rPr>
            </w:pPr>
            <w:r w:rsidRPr="009F5F28">
              <w:rPr>
                <w:b/>
                <w:sz w:val="32"/>
                <w:szCs w:val="32"/>
              </w:rPr>
              <w:t>2010г.</w:t>
            </w:r>
          </w:p>
        </w:tc>
        <w:tc>
          <w:tcPr>
            <w:tcW w:w="1672" w:type="dxa"/>
            <w:shd w:val="clear" w:color="auto" w:fill="auto"/>
          </w:tcPr>
          <w:p w:rsidR="00887F61" w:rsidRPr="009F5F28" w:rsidRDefault="00887F61" w:rsidP="009F5F28">
            <w:pPr>
              <w:jc w:val="center"/>
              <w:rPr>
                <w:b/>
                <w:sz w:val="32"/>
                <w:szCs w:val="32"/>
              </w:rPr>
            </w:pPr>
            <w:r w:rsidRPr="009F5F28">
              <w:rPr>
                <w:b/>
                <w:sz w:val="32"/>
                <w:szCs w:val="32"/>
              </w:rPr>
              <w:t>2011г.</w:t>
            </w:r>
          </w:p>
          <w:p w:rsidR="00FD4DEA" w:rsidRPr="009F5F28" w:rsidRDefault="00FD4DEA" w:rsidP="009F5F28">
            <w:pPr>
              <w:jc w:val="center"/>
              <w:rPr>
                <w:b/>
                <w:sz w:val="32"/>
                <w:szCs w:val="32"/>
              </w:rPr>
            </w:pPr>
            <w:r w:rsidRPr="009F5F28">
              <w:rPr>
                <w:b/>
                <w:sz w:val="32"/>
                <w:szCs w:val="32"/>
              </w:rPr>
              <w:t>(11 мес.)</w:t>
            </w:r>
          </w:p>
        </w:tc>
      </w:tr>
      <w:tr w:rsidR="00F2044E" w:rsidRPr="009F5F28" w:rsidTr="009F5F28">
        <w:tc>
          <w:tcPr>
            <w:tcW w:w="6228" w:type="dxa"/>
            <w:shd w:val="clear" w:color="auto" w:fill="auto"/>
          </w:tcPr>
          <w:p w:rsidR="00F2044E" w:rsidRPr="009F5F28" w:rsidRDefault="00887F61" w:rsidP="00F2044E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 xml:space="preserve">Гематологических </w:t>
            </w:r>
          </w:p>
        </w:tc>
        <w:tc>
          <w:tcPr>
            <w:tcW w:w="1671" w:type="dxa"/>
            <w:shd w:val="clear" w:color="auto" w:fill="auto"/>
          </w:tcPr>
          <w:p w:rsidR="00F2044E" w:rsidRPr="009F5F28" w:rsidRDefault="00887F61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22056</w:t>
            </w:r>
          </w:p>
        </w:tc>
        <w:tc>
          <w:tcPr>
            <w:tcW w:w="1672" w:type="dxa"/>
            <w:shd w:val="clear" w:color="auto" w:fill="auto"/>
          </w:tcPr>
          <w:p w:rsidR="00F2044E" w:rsidRPr="009F5F28" w:rsidRDefault="00FD4DEA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20737</w:t>
            </w:r>
          </w:p>
        </w:tc>
      </w:tr>
      <w:tr w:rsidR="00F2044E" w:rsidRPr="009F5F28" w:rsidTr="009F5F28">
        <w:tc>
          <w:tcPr>
            <w:tcW w:w="6228" w:type="dxa"/>
            <w:shd w:val="clear" w:color="auto" w:fill="auto"/>
          </w:tcPr>
          <w:p w:rsidR="00F2044E" w:rsidRPr="009F5F28" w:rsidRDefault="00887F61" w:rsidP="00F2044E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 xml:space="preserve">Цитологических </w:t>
            </w:r>
          </w:p>
        </w:tc>
        <w:tc>
          <w:tcPr>
            <w:tcW w:w="1671" w:type="dxa"/>
            <w:shd w:val="clear" w:color="auto" w:fill="auto"/>
          </w:tcPr>
          <w:p w:rsidR="00F2044E" w:rsidRPr="009F5F28" w:rsidRDefault="00887F61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24884</w:t>
            </w:r>
          </w:p>
        </w:tc>
        <w:tc>
          <w:tcPr>
            <w:tcW w:w="1672" w:type="dxa"/>
            <w:shd w:val="clear" w:color="auto" w:fill="auto"/>
          </w:tcPr>
          <w:p w:rsidR="00F2044E" w:rsidRPr="009F5F28" w:rsidRDefault="00FD4DEA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20310</w:t>
            </w:r>
          </w:p>
        </w:tc>
      </w:tr>
      <w:tr w:rsidR="00887F61" w:rsidRPr="009F5F28" w:rsidTr="009F5F28">
        <w:tc>
          <w:tcPr>
            <w:tcW w:w="6228" w:type="dxa"/>
            <w:shd w:val="clear" w:color="auto" w:fill="auto"/>
          </w:tcPr>
          <w:p w:rsidR="00887F61" w:rsidRPr="009F5F28" w:rsidRDefault="00887F61" w:rsidP="00F2044E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 xml:space="preserve">Иммунологических </w:t>
            </w:r>
          </w:p>
        </w:tc>
        <w:tc>
          <w:tcPr>
            <w:tcW w:w="1671" w:type="dxa"/>
            <w:shd w:val="clear" w:color="auto" w:fill="auto"/>
          </w:tcPr>
          <w:p w:rsidR="00887F61" w:rsidRPr="009F5F28" w:rsidRDefault="00887F61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16804</w:t>
            </w:r>
          </w:p>
        </w:tc>
        <w:tc>
          <w:tcPr>
            <w:tcW w:w="1672" w:type="dxa"/>
            <w:shd w:val="clear" w:color="auto" w:fill="auto"/>
          </w:tcPr>
          <w:p w:rsidR="00887F61" w:rsidRPr="009F5F28" w:rsidRDefault="00FD4DEA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15549</w:t>
            </w:r>
          </w:p>
        </w:tc>
      </w:tr>
      <w:tr w:rsidR="00887F61" w:rsidRPr="009F5F28" w:rsidTr="009F5F28">
        <w:tc>
          <w:tcPr>
            <w:tcW w:w="6228" w:type="dxa"/>
            <w:shd w:val="clear" w:color="auto" w:fill="auto"/>
          </w:tcPr>
          <w:p w:rsidR="00887F61" w:rsidRPr="009F5F28" w:rsidRDefault="00887F61" w:rsidP="00F2044E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 xml:space="preserve">Биохимических </w:t>
            </w:r>
          </w:p>
        </w:tc>
        <w:tc>
          <w:tcPr>
            <w:tcW w:w="1671" w:type="dxa"/>
            <w:shd w:val="clear" w:color="auto" w:fill="auto"/>
          </w:tcPr>
          <w:p w:rsidR="00887F61" w:rsidRPr="009F5F28" w:rsidRDefault="00887F61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22362</w:t>
            </w:r>
          </w:p>
        </w:tc>
        <w:tc>
          <w:tcPr>
            <w:tcW w:w="1672" w:type="dxa"/>
            <w:shd w:val="clear" w:color="auto" w:fill="auto"/>
          </w:tcPr>
          <w:p w:rsidR="00887F61" w:rsidRPr="009F5F28" w:rsidRDefault="00FD4DEA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20887</w:t>
            </w:r>
          </w:p>
        </w:tc>
      </w:tr>
      <w:tr w:rsidR="00887F61" w:rsidRPr="009F5F28" w:rsidTr="009F5F28">
        <w:tc>
          <w:tcPr>
            <w:tcW w:w="6228" w:type="dxa"/>
            <w:shd w:val="clear" w:color="auto" w:fill="auto"/>
          </w:tcPr>
          <w:p w:rsidR="00887F61" w:rsidRPr="009F5F28" w:rsidRDefault="00887F61" w:rsidP="00F2044E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Химико-микроскопических (общеклинических)</w:t>
            </w:r>
          </w:p>
        </w:tc>
        <w:tc>
          <w:tcPr>
            <w:tcW w:w="1671" w:type="dxa"/>
            <w:shd w:val="clear" w:color="auto" w:fill="auto"/>
          </w:tcPr>
          <w:p w:rsidR="00887F61" w:rsidRPr="009F5F28" w:rsidRDefault="00887F61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54730</w:t>
            </w:r>
          </w:p>
        </w:tc>
        <w:tc>
          <w:tcPr>
            <w:tcW w:w="1672" w:type="dxa"/>
            <w:shd w:val="clear" w:color="auto" w:fill="auto"/>
          </w:tcPr>
          <w:p w:rsidR="00887F61" w:rsidRPr="009F5F28" w:rsidRDefault="00FD4DEA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50333</w:t>
            </w:r>
          </w:p>
        </w:tc>
      </w:tr>
      <w:tr w:rsidR="00887F61" w:rsidRPr="009F5F28" w:rsidTr="009F5F28">
        <w:tc>
          <w:tcPr>
            <w:tcW w:w="6228" w:type="dxa"/>
            <w:shd w:val="clear" w:color="auto" w:fill="auto"/>
          </w:tcPr>
          <w:p w:rsidR="00887F61" w:rsidRPr="009F5F28" w:rsidRDefault="00887F61" w:rsidP="00F2044E">
            <w:pPr>
              <w:rPr>
                <w:b/>
                <w:sz w:val="32"/>
                <w:szCs w:val="32"/>
              </w:rPr>
            </w:pPr>
            <w:r w:rsidRPr="009F5F28">
              <w:rPr>
                <w:b/>
                <w:sz w:val="32"/>
                <w:szCs w:val="32"/>
              </w:rPr>
              <w:t>ВСЕГО анализов:</w:t>
            </w:r>
          </w:p>
        </w:tc>
        <w:tc>
          <w:tcPr>
            <w:tcW w:w="1671" w:type="dxa"/>
            <w:shd w:val="clear" w:color="auto" w:fill="auto"/>
          </w:tcPr>
          <w:p w:rsidR="00887F61" w:rsidRPr="009F5F28" w:rsidRDefault="00887F61" w:rsidP="009F5F28">
            <w:pPr>
              <w:jc w:val="center"/>
              <w:rPr>
                <w:b/>
                <w:sz w:val="32"/>
                <w:szCs w:val="32"/>
              </w:rPr>
            </w:pPr>
            <w:r w:rsidRPr="009F5F28">
              <w:rPr>
                <w:b/>
                <w:sz w:val="32"/>
                <w:szCs w:val="32"/>
              </w:rPr>
              <w:t>140836</w:t>
            </w:r>
          </w:p>
        </w:tc>
        <w:tc>
          <w:tcPr>
            <w:tcW w:w="1672" w:type="dxa"/>
            <w:shd w:val="clear" w:color="auto" w:fill="auto"/>
          </w:tcPr>
          <w:p w:rsidR="00887F61" w:rsidRPr="009F5F28" w:rsidRDefault="00FD4DEA" w:rsidP="009F5F28">
            <w:pPr>
              <w:jc w:val="center"/>
              <w:rPr>
                <w:b/>
                <w:sz w:val="32"/>
                <w:szCs w:val="32"/>
              </w:rPr>
            </w:pPr>
            <w:r w:rsidRPr="009F5F28">
              <w:rPr>
                <w:b/>
                <w:sz w:val="32"/>
                <w:szCs w:val="32"/>
              </w:rPr>
              <w:t>127816</w:t>
            </w:r>
          </w:p>
        </w:tc>
      </w:tr>
    </w:tbl>
    <w:p w:rsidR="00FD4DEA" w:rsidRDefault="00FD4DEA" w:rsidP="00FD4DEA">
      <w:pPr>
        <w:rPr>
          <w:sz w:val="32"/>
          <w:szCs w:val="32"/>
        </w:rPr>
      </w:pPr>
    </w:p>
    <w:p w:rsidR="00F2044E" w:rsidRPr="00304BE2" w:rsidRDefault="00FD4DEA" w:rsidP="00304BE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887F61" w:rsidRPr="00256DDA">
        <w:rPr>
          <w:sz w:val="28"/>
          <w:szCs w:val="28"/>
        </w:rPr>
        <w:t>Таблица №3</w:t>
      </w:r>
    </w:p>
    <w:p w:rsidR="00887F61" w:rsidRDefault="00887F61" w:rsidP="00887F61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7"/>
        <w:gridCol w:w="1620"/>
        <w:gridCol w:w="1723"/>
      </w:tblGrid>
      <w:tr w:rsidR="00887F61" w:rsidRPr="009F5F28" w:rsidTr="009F5F28">
        <w:tc>
          <w:tcPr>
            <w:tcW w:w="6228" w:type="dxa"/>
            <w:shd w:val="clear" w:color="auto" w:fill="auto"/>
          </w:tcPr>
          <w:p w:rsidR="00887F61" w:rsidRPr="009F5F28" w:rsidRDefault="00887F61" w:rsidP="00887F61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:rsidR="00887F61" w:rsidRPr="009F5F28" w:rsidRDefault="00887F61" w:rsidP="009F5F28">
            <w:pPr>
              <w:jc w:val="center"/>
              <w:rPr>
                <w:b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9F5F28">
                <w:rPr>
                  <w:b/>
                  <w:sz w:val="32"/>
                  <w:szCs w:val="32"/>
                </w:rPr>
                <w:t>2010 г</w:t>
              </w:r>
            </w:smartTag>
            <w:r w:rsidRPr="009F5F28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887F61" w:rsidRPr="009F5F28" w:rsidRDefault="00887F61" w:rsidP="009F5F28">
            <w:pPr>
              <w:jc w:val="center"/>
              <w:rPr>
                <w:b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9F5F28">
                <w:rPr>
                  <w:b/>
                  <w:sz w:val="32"/>
                  <w:szCs w:val="32"/>
                </w:rPr>
                <w:t>2011 г</w:t>
              </w:r>
            </w:smartTag>
            <w:r w:rsidRPr="009F5F28">
              <w:rPr>
                <w:b/>
                <w:sz w:val="32"/>
                <w:szCs w:val="32"/>
              </w:rPr>
              <w:t>.</w:t>
            </w:r>
          </w:p>
          <w:p w:rsidR="00FD4DEA" w:rsidRPr="009F5F28" w:rsidRDefault="00FD4DEA" w:rsidP="009F5F28">
            <w:pPr>
              <w:jc w:val="center"/>
              <w:rPr>
                <w:b/>
                <w:sz w:val="32"/>
                <w:szCs w:val="32"/>
              </w:rPr>
            </w:pPr>
            <w:r w:rsidRPr="009F5F28">
              <w:rPr>
                <w:b/>
                <w:sz w:val="32"/>
                <w:szCs w:val="32"/>
              </w:rPr>
              <w:t>(11 мес.)</w:t>
            </w:r>
          </w:p>
        </w:tc>
      </w:tr>
      <w:tr w:rsidR="00887F61" w:rsidRPr="009F5F28" w:rsidTr="009F5F28">
        <w:tc>
          <w:tcPr>
            <w:tcW w:w="6228" w:type="dxa"/>
            <w:shd w:val="clear" w:color="auto" w:fill="auto"/>
          </w:tcPr>
          <w:p w:rsidR="00887F61" w:rsidRPr="009F5F28" w:rsidRDefault="00887F61" w:rsidP="00887F61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Число анализов на 1 выбывшего из стационара</w:t>
            </w:r>
          </w:p>
        </w:tc>
        <w:tc>
          <w:tcPr>
            <w:tcW w:w="1620" w:type="dxa"/>
            <w:shd w:val="clear" w:color="auto" w:fill="auto"/>
          </w:tcPr>
          <w:p w:rsidR="00887F61" w:rsidRPr="009F5F28" w:rsidRDefault="00887F61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13,6</w:t>
            </w:r>
          </w:p>
        </w:tc>
        <w:tc>
          <w:tcPr>
            <w:tcW w:w="1723" w:type="dxa"/>
            <w:shd w:val="clear" w:color="auto" w:fill="auto"/>
          </w:tcPr>
          <w:p w:rsidR="00887F61" w:rsidRPr="009F5F28" w:rsidRDefault="00887F61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14,6</w:t>
            </w:r>
          </w:p>
        </w:tc>
      </w:tr>
      <w:tr w:rsidR="00887F61" w:rsidRPr="009F5F28" w:rsidTr="009F5F28">
        <w:tc>
          <w:tcPr>
            <w:tcW w:w="6228" w:type="dxa"/>
            <w:shd w:val="clear" w:color="auto" w:fill="auto"/>
          </w:tcPr>
          <w:p w:rsidR="00887F61" w:rsidRPr="009F5F28" w:rsidRDefault="00887F61" w:rsidP="00887F61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Число анализов на 100 посещений в поликлинике</w:t>
            </w:r>
          </w:p>
        </w:tc>
        <w:tc>
          <w:tcPr>
            <w:tcW w:w="1620" w:type="dxa"/>
            <w:shd w:val="clear" w:color="auto" w:fill="auto"/>
          </w:tcPr>
          <w:p w:rsidR="00887F61" w:rsidRPr="009F5F28" w:rsidRDefault="00887F61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180,6</w:t>
            </w:r>
          </w:p>
        </w:tc>
        <w:tc>
          <w:tcPr>
            <w:tcW w:w="1723" w:type="dxa"/>
            <w:shd w:val="clear" w:color="auto" w:fill="auto"/>
          </w:tcPr>
          <w:p w:rsidR="00887F61" w:rsidRPr="009F5F28" w:rsidRDefault="00887F61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182,6</w:t>
            </w:r>
          </w:p>
        </w:tc>
      </w:tr>
    </w:tbl>
    <w:p w:rsidR="00887F61" w:rsidRDefault="00887F61" w:rsidP="00887F61">
      <w:pPr>
        <w:rPr>
          <w:sz w:val="32"/>
          <w:szCs w:val="32"/>
        </w:rPr>
      </w:pPr>
    </w:p>
    <w:p w:rsidR="00887F61" w:rsidRPr="00256DDA" w:rsidRDefault="00887F61" w:rsidP="00887F61">
      <w:pPr>
        <w:rPr>
          <w:sz w:val="28"/>
          <w:szCs w:val="28"/>
        </w:rPr>
      </w:pPr>
      <w:r w:rsidRPr="00CF6C9D">
        <w:rPr>
          <w:b/>
          <w:sz w:val="28"/>
          <w:szCs w:val="28"/>
        </w:rPr>
        <w:t>Выводы</w:t>
      </w:r>
      <w:r w:rsidRPr="00256DDA">
        <w:rPr>
          <w:sz w:val="28"/>
          <w:szCs w:val="28"/>
        </w:rPr>
        <w:t xml:space="preserve"> : Малое количество анализов в дневном стационаре объясняется</w:t>
      </w:r>
      <w:r w:rsidR="00E60499" w:rsidRPr="00256DDA">
        <w:rPr>
          <w:sz w:val="28"/>
          <w:szCs w:val="28"/>
        </w:rPr>
        <w:t xml:space="preserve"> хорошей п</w:t>
      </w:r>
      <w:r w:rsidRPr="00256DDA">
        <w:rPr>
          <w:sz w:val="28"/>
          <w:szCs w:val="28"/>
        </w:rPr>
        <w:t xml:space="preserve">реемственностью между поликлиникой и стационаром и </w:t>
      </w:r>
      <w:r w:rsidR="00E60499" w:rsidRPr="00256DDA">
        <w:rPr>
          <w:sz w:val="28"/>
          <w:szCs w:val="28"/>
        </w:rPr>
        <w:t>отсутствием тяжелых больных.</w:t>
      </w:r>
    </w:p>
    <w:p w:rsidR="00E60499" w:rsidRPr="00256DDA" w:rsidRDefault="00E60499" w:rsidP="00887F61">
      <w:pPr>
        <w:rPr>
          <w:sz w:val="28"/>
          <w:szCs w:val="28"/>
        </w:rPr>
      </w:pPr>
      <w:r w:rsidRPr="00256DDA">
        <w:rPr>
          <w:sz w:val="28"/>
          <w:szCs w:val="28"/>
        </w:rPr>
        <w:t xml:space="preserve">          Большое количество анализов для поликлиники, объясняется массовыми профосмотрами. Цитологические, иммунологические анализы широко востребованы всем населением города и ближайшими населенными пунктами. Их рост идет в основном за счет пунктатов щитовидной и молочной желез, териоидных и половых гормонов, антитела к гельминтам, урогенитальных инфекций.</w:t>
      </w:r>
    </w:p>
    <w:p w:rsidR="00E60499" w:rsidRPr="00256DDA" w:rsidRDefault="00E60499" w:rsidP="00887F61">
      <w:pPr>
        <w:rPr>
          <w:sz w:val="28"/>
          <w:szCs w:val="28"/>
        </w:rPr>
      </w:pPr>
      <w:r w:rsidRPr="00256DDA">
        <w:rPr>
          <w:sz w:val="28"/>
          <w:szCs w:val="28"/>
        </w:rPr>
        <w:t xml:space="preserve">          Лаборатория сотрудничает с вирусологической и паразитологической лабораторией</w:t>
      </w:r>
      <w:r w:rsidR="00894F80">
        <w:rPr>
          <w:sz w:val="28"/>
          <w:szCs w:val="28"/>
        </w:rPr>
        <w:t xml:space="preserve"> Филиала ФГУЗ «Центр гигиены и эпидемиологии в Алтайском крае в г.Заринске»</w:t>
      </w:r>
      <w:r w:rsidRPr="00256DDA">
        <w:rPr>
          <w:sz w:val="28"/>
          <w:szCs w:val="28"/>
        </w:rPr>
        <w:t>. Исследование сыворотки крови на бруцеллез (профосмотр группы риска), грипп (10 парных сывороток</w:t>
      </w:r>
      <w:r w:rsidR="003F3023" w:rsidRPr="00256DDA">
        <w:rPr>
          <w:sz w:val="28"/>
          <w:szCs w:val="28"/>
        </w:rPr>
        <w:t xml:space="preserve"> в период эпидемии) и клещевой энцефалит (по клиническим показаниям).</w:t>
      </w:r>
    </w:p>
    <w:p w:rsidR="003F3023" w:rsidRPr="00256DDA" w:rsidRDefault="003F3023" w:rsidP="00887F61">
      <w:pPr>
        <w:rPr>
          <w:sz w:val="28"/>
          <w:szCs w:val="28"/>
        </w:rPr>
      </w:pPr>
      <w:r w:rsidRPr="00256DDA">
        <w:rPr>
          <w:sz w:val="28"/>
          <w:szCs w:val="28"/>
        </w:rPr>
        <w:t xml:space="preserve">           Поликлиника сотрудничает с МДЦ «ДНК-диагностика», что позволяет расширить перечень исследований (ПЦР-диагностика ИППП и вирусных гепатитов, иммунограмма, аллергологические тесты, кортизол, тестостерон, СТГ, АКТГ).</w:t>
      </w:r>
    </w:p>
    <w:p w:rsidR="003F3023" w:rsidRDefault="003F3023" w:rsidP="00887F61">
      <w:pPr>
        <w:rPr>
          <w:sz w:val="28"/>
          <w:szCs w:val="28"/>
        </w:rPr>
      </w:pPr>
      <w:r w:rsidRPr="00256DDA">
        <w:rPr>
          <w:sz w:val="28"/>
          <w:szCs w:val="28"/>
        </w:rPr>
        <w:t xml:space="preserve">            Лаборатория проводит ежедневный контроль качества на воспроизводимость и правильность результатов анализов по биохимии и гематологии. Используя контрольные сыворотки с известным содержанием веществ и активностью ферментов «</w:t>
      </w:r>
      <w:r w:rsidRPr="00256DDA">
        <w:rPr>
          <w:sz w:val="28"/>
          <w:szCs w:val="28"/>
          <w:lang w:val="en-US"/>
        </w:rPr>
        <w:t>Cormany</w:t>
      </w:r>
      <w:r w:rsidRPr="00256DDA">
        <w:rPr>
          <w:sz w:val="28"/>
          <w:szCs w:val="28"/>
        </w:rPr>
        <w:t xml:space="preserve"> </w:t>
      </w:r>
      <w:r w:rsidRPr="00256DDA">
        <w:rPr>
          <w:sz w:val="28"/>
          <w:szCs w:val="28"/>
          <w:lang w:val="en-US"/>
        </w:rPr>
        <w:t>Seram</w:t>
      </w:r>
      <w:r w:rsidRPr="00256DDA">
        <w:rPr>
          <w:sz w:val="28"/>
          <w:szCs w:val="28"/>
        </w:rPr>
        <w:t xml:space="preserve"> </w:t>
      </w:r>
      <w:r w:rsidRPr="00256DDA">
        <w:rPr>
          <w:sz w:val="28"/>
          <w:szCs w:val="28"/>
          <w:lang w:val="en-US"/>
        </w:rPr>
        <w:t>N</w:t>
      </w:r>
      <w:r w:rsidRPr="00256DDA">
        <w:rPr>
          <w:sz w:val="28"/>
          <w:szCs w:val="28"/>
        </w:rPr>
        <w:t xml:space="preserve">» « </w:t>
      </w:r>
      <w:r w:rsidRPr="00256DDA">
        <w:rPr>
          <w:sz w:val="28"/>
          <w:szCs w:val="28"/>
          <w:lang w:val="en-US"/>
        </w:rPr>
        <w:t>Cormany</w:t>
      </w:r>
      <w:r w:rsidRPr="00256DDA">
        <w:rPr>
          <w:sz w:val="28"/>
          <w:szCs w:val="28"/>
        </w:rPr>
        <w:t xml:space="preserve"> </w:t>
      </w:r>
      <w:r w:rsidRPr="00256DDA">
        <w:rPr>
          <w:sz w:val="28"/>
          <w:szCs w:val="28"/>
          <w:lang w:val="en-US"/>
        </w:rPr>
        <w:t>Seram</w:t>
      </w:r>
      <w:r w:rsidRPr="00256DDA">
        <w:rPr>
          <w:sz w:val="28"/>
          <w:szCs w:val="28"/>
        </w:rPr>
        <w:t xml:space="preserve"> </w:t>
      </w:r>
      <w:r w:rsidRPr="00256DDA">
        <w:rPr>
          <w:sz w:val="28"/>
          <w:szCs w:val="28"/>
          <w:lang w:val="en-US"/>
        </w:rPr>
        <w:t>H</w:t>
      </w:r>
      <w:r w:rsidRPr="00256DDA">
        <w:rPr>
          <w:sz w:val="28"/>
          <w:szCs w:val="28"/>
        </w:rPr>
        <w:t xml:space="preserve">» </w:t>
      </w:r>
      <w:r w:rsidRPr="00256DDA">
        <w:rPr>
          <w:sz w:val="28"/>
          <w:szCs w:val="28"/>
        </w:rPr>
        <w:lastRenderedPageBreak/>
        <w:t>контрольный материал для гематологических анализов «</w:t>
      </w:r>
      <w:r w:rsidRPr="00256DDA">
        <w:rPr>
          <w:sz w:val="28"/>
          <w:szCs w:val="28"/>
          <w:lang w:val="en-US"/>
        </w:rPr>
        <w:t>Malinkrodt</w:t>
      </w:r>
      <w:r w:rsidRPr="00256DDA">
        <w:rPr>
          <w:sz w:val="28"/>
          <w:szCs w:val="28"/>
        </w:rPr>
        <w:t xml:space="preserve"> </w:t>
      </w:r>
      <w:r w:rsidRPr="00256DDA">
        <w:rPr>
          <w:sz w:val="28"/>
          <w:szCs w:val="28"/>
          <w:lang w:val="en-US"/>
        </w:rPr>
        <w:t>Baker</w:t>
      </w:r>
      <w:r w:rsidRPr="00256DDA">
        <w:rPr>
          <w:sz w:val="28"/>
          <w:szCs w:val="28"/>
        </w:rPr>
        <w:t xml:space="preserve"> 8 </w:t>
      </w:r>
      <w:r w:rsidRPr="00256DDA">
        <w:rPr>
          <w:sz w:val="28"/>
          <w:szCs w:val="28"/>
          <w:lang w:val="en-US"/>
        </w:rPr>
        <w:t>Parame</w:t>
      </w:r>
      <w:r w:rsidR="00256DDA" w:rsidRPr="00256DDA">
        <w:rPr>
          <w:sz w:val="28"/>
          <w:szCs w:val="28"/>
          <w:lang w:val="en-US"/>
        </w:rPr>
        <w:t>ter</w:t>
      </w:r>
      <w:r w:rsidR="00256DDA" w:rsidRPr="00256DDA">
        <w:rPr>
          <w:sz w:val="28"/>
          <w:szCs w:val="28"/>
        </w:rPr>
        <w:t xml:space="preserve"> </w:t>
      </w:r>
      <w:r w:rsidR="00256DDA" w:rsidRPr="00256DDA">
        <w:rPr>
          <w:sz w:val="28"/>
          <w:szCs w:val="28"/>
          <w:lang w:val="en-US"/>
        </w:rPr>
        <w:t>Controls</w:t>
      </w:r>
      <w:r w:rsidR="00256DDA" w:rsidRPr="00256DDA">
        <w:rPr>
          <w:sz w:val="28"/>
          <w:szCs w:val="28"/>
        </w:rPr>
        <w:t>».</w:t>
      </w:r>
    </w:p>
    <w:p w:rsidR="006243AB" w:rsidRDefault="006243AB" w:rsidP="006243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Документация КДЛ</w:t>
      </w:r>
    </w:p>
    <w:p w:rsidR="006243AB" w:rsidRDefault="006243AB" w:rsidP="006243AB">
      <w:pPr>
        <w:rPr>
          <w:i/>
          <w:sz w:val="28"/>
          <w:szCs w:val="28"/>
        </w:rPr>
      </w:pPr>
    </w:p>
    <w:p w:rsidR="006243AB" w:rsidRPr="00B6684C" w:rsidRDefault="006243AB" w:rsidP="006243AB">
      <w:pPr>
        <w:rPr>
          <w:i/>
          <w:sz w:val="28"/>
          <w:szCs w:val="28"/>
        </w:rPr>
      </w:pPr>
      <w:r w:rsidRPr="00B6684C">
        <w:rPr>
          <w:i/>
          <w:sz w:val="28"/>
          <w:szCs w:val="28"/>
        </w:rPr>
        <w:t>В лаборатории ведется следующая</w:t>
      </w:r>
      <w:r>
        <w:rPr>
          <w:i/>
          <w:sz w:val="28"/>
          <w:szCs w:val="28"/>
        </w:rPr>
        <w:t xml:space="preserve"> учетно-отчетная</w:t>
      </w:r>
      <w:r w:rsidRPr="00B6684C">
        <w:rPr>
          <w:i/>
          <w:sz w:val="28"/>
          <w:szCs w:val="28"/>
        </w:rPr>
        <w:t xml:space="preserve"> документация :</w:t>
      </w:r>
    </w:p>
    <w:p w:rsidR="006243AB" w:rsidRPr="00B6684C" w:rsidRDefault="006243AB" w:rsidP="006243AB">
      <w:pPr>
        <w:ind w:left="360"/>
        <w:rPr>
          <w:i/>
          <w:sz w:val="28"/>
          <w:szCs w:val="28"/>
        </w:rPr>
      </w:pPr>
    </w:p>
    <w:p w:rsidR="006243AB" w:rsidRDefault="006243AB" w:rsidP="006243A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Журнал работы бактерицидных ламп;</w:t>
      </w:r>
    </w:p>
    <w:p w:rsidR="006243AB" w:rsidRDefault="006243AB" w:rsidP="006243A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Журнал регистрации генеральных уборок;</w:t>
      </w:r>
    </w:p>
    <w:p w:rsidR="006243AB" w:rsidRDefault="006243AB" w:rsidP="006243A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Журнал учета контроля предстерилизационной обработки;</w:t>
      </w:r>
    </w:p>
    <w:p w:rsidR="006243AB" w:rsidRDefault="006243AB" w:rsidP="006243AB">
      <w:pPr>
        <w:numPr>
          <w:ilvl w:val="0"/>
          <w:numId w:val="10"/>
        </w:numPr>
        <w:tabs>
          <w:tab w:val="left" w:pos="1440"/>
          <w:tab w:val="left" w:pos="2160"/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Журнал регистрации аварийных ситуаций при работе с кровью;</w:t>
      </w:r>
    </w:p>
    <w:p w:rsidR="006243AB" w:rsidRDefault="006243AB" w:rsidP="006243A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Журнал регистрации иммунологических исследований;</w:t>
      </w:r>
    </w:p>
    <w:p w:rsidR="006243AB" w:rsidRDefault="006243AB" w:rsidP="006243A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Журнал регистрации гематологических исследований;</w:t>
      </w:r>
    </w:p>
    <w:p w:rsidR="006243AB" w:rsidRDefault="006243AB" w:rsidP="006243A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Журнал регистрации клинических исследований.</w:t>
      </w:r>
    </w:p>
    <w:p w:rsidR="006243AB" w:rsidRPr="006B3D18" w:rsidRDefault="006243AB" w:rsidP="006243AB">
      <w:pPr>
        <w:rPr>
          <w:sz w:val="28"/>
          <w:szCs w:val="28"/>
        </w:rPr>
      </w:pPr>
    </w:p>
    <w:p w:rsidR="00256DDA" w:rsidRPr="009D54D0" w:rsidRDefault="009D54D0" w:rsidP="00304BE2">
      <w:pPr>
        <w:jc w:val="center"/>
        <w:rPr>
          <w:b/>
          <w:sz w:val="32"/>
          <w:szCs w:val="32"/>
        </w:rPr>
      </w:pPr>
      <w:r w:rsidRPr="009D54D0">
        <w:rPr>
          <w:b/>
          <w:sz w:val="32"/>
          <w:szCs w:val="32"/>
        </w:rPr>
        <w:t>СИСТЕМА ИНФЕКЦИОННОГО КОНТРОЛЯ, ИНФЕКЦИОННОЙ БЕЗОПАСНОСТИ ПАЦИЕНТОВ И МЕДИЦИНСКОГО ПЕРСОНАЛА</w:t>
      </w:r>
    </w:p>
    <w:p w:rsidR="009D54D0" w:rsidRDefault="009D54D0" w:rsidP="00304BE2">
      <w:pPr>
        <w:jc w:val="center"/>
        <w:rPr>
          <w:sz w:val="32"/>
          <w:szCs w:val="32"/>
        </w:rPr>
      </w:pPr>
    </w:p>
    <w:p w:rsidR="00513117" w:rsidRDefault="00513117" w:rsidP="00887F6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56DDA" w:rsidRPr="00256DDA">
        <w:rPr>
          <w:sz w:val="28"/>
          <w:szCs w:val="28"/>
        </w:rPr>
        <w:t xml:space="preserve">Особое внимание в нашей лаборатории уделяется санитарно-эпидемиологическому режиму. </w:t>
      </w:r>
      <w:r>
        <w:rPr>
          <w:sz w:val="28"/>
          <w:szCs w:val="28"/>
        </w:rPr>
        <w:t>Существенным моментом в работе является обработка лабораторной посуды, качественное обеззараживание доставляемого биологического материала, лабораторного инструментария. От этого зависит не только качество выполняемых исследований, но и здоровье пациентов и самих сотрудников.</w:t>
      </w:r>
    </w:p>
    <w:p w:rsidR="00513117" w:rsidRDefault="00513117" w:rsidP="00887F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каждом лечебном учреждении существует система контроля, которая регламинтируестя нижеследующими приказами:</w:t>
      </w:r>
    </w:p>
    <w:p w:rsidR="00513117" w:rsidRDefault="00513117" w:rsidP="00887F61">
      <w:pPr>
        <w:rPr>
          <w:sz w:val="28"/>
          <w:szCs w:val="28"/>
        </w:rPr>
      </w:pPr>
    </w:p>
    <w:p w:rsidR="00E53A4A" w:rsidRDefault="00E53A4A" w:rsidP="00322CDC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обеспечению противоэпидемического и дезинфекционного режимов в клинико-диагностических лабораториях лечебно-профилактических учреждениях МР 3.5.1.001-01</w:t>
      </w:r>
    </w:p>
    <w:p w:rsidR="00E53A4A" w:rsidRDefault="00E53A4A" w:rsidP="00322CDC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Приказ № 770 от 10 июня 1985 года «О введении в действие отраслевого стандарта ОСТ 42-21-2-85 «Стерилизация и дезинфекция изделий медицинского назначения, методы, средства и режимы».</w:t>
      </w:r>
    </w:p>
    <w:p w:rsidR="00E53A4A" w:rsidRDefault="00E53A4A" w:rsidP="00322CDC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Приказ № 408 от 12 июля 1989 года «О мерах по снижению заболеваемости вирусными гепатитами в стране. Профилактические и противоэпидемические мероприятия».</w:t>
      </w:r>
    </w:p>
    <w:p w:rsidR="00E53A4A" w:rsidRDefault="00095263" w:rsidP="00322CDC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Приказ № 424 от 29 августа 2011 года «Об организации мероприятий по профилактике профессионального инфицирования ВИЧ-инфекцией».</w:t>
      </w:r>
    </w:p>
    <w:p w:rsidR="00095263" w:rsidRDefault="00095263" w:rsidP="00322CDC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Приказ № 720 от 31.07.1978 года «Об улучшении медицинской помощи больным с гнойными хирургическими заболеваниями и усилением мероприятий по борьбе с внутрибольничной инфекцией».</w:t>
      </w:r>
    </w:p>
    <w:p w:rsidR="00095263" w:rsidRDefault="00095263" w:rsidP="00322CDC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2.1.3.2630-10 «Санитарно-эпидемические требования к организациям, осуществляющим медицинскую деятельность».</w:t>
      </w:r>
    </w:p>
    <w:p w:rsidR="00D53EE1" w:rsidRDefault="00D53EE1" w:rsidP="00322CDC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СанПиН 2.1.7.2790 – 10 «Санитарно-эпидемиологические требования к обращению</w:t>
      </w:r>
      <w:r w:rsidR="0058626B">
        <w:rPr>
          <w:sz w:val="28"/>
          <w:szCs w:val="28"/>
        </w:rPr>
        <w:t xml:space="preserve"> с медицинскими отходами».</w:t>
      </w:r>
    </w:p>
    <w:p w:rsidR="00095263" w:rsidRDefault="00912A7D" w:rsidP="00322CDC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="00217D9D">
        <w:rPr>
          <w:sz w:val="28"/>
          <w:szCs w:val="28"/>
        </w:rPr>
        <w:t xml:space="preserve">№ 380 </w:t>
      </w:r>
      <w:r>
        <w:rPr>
          <w:sz w:val="28"/>
          <w:szCs w:val="28"/>
        </w:rPr>
        <w:t>МЗ РФ от 25.12.1997 года «О состояниях и мерах по         совершенствованию лабораторного обеспечения диагностики и лечения пациентов в учреждениях здравоохранения РФ».</w:t>
      </w:r>
    </w:p>
    <w:p w:rsidR="00CF6C9D" w:rsidRDefault="00CF6C9D" w:rsidP="00322CDC">
      <w:pPr>
        <w:rPr>
          <w:sz w:val="28"/>
          <w:szCs w:val="28"/>
        </w:rPr>
      </w:pPr>
    </w:p>
    <w:p w:rsidR="00095263" w:rsidRDefault="00912A7D" w:rsidP="00D0596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596A">
        <w:rPr>
          <w:sz w:val="28"/>
          <w:szCs w:val="28"/>
        </w:rPr>
        <w:t xml:space="preserve"> </w:t>
      </w:r>
      <w:r w:rsidR="00095263">
        <w:rPr>
          <w:sz w:val="28"/>
          <w:szCs w:val="28"/>
        </w:rPr>
        <w:t>В систему инфекционного контроля входит комплекс санитарно-эпидемиологических мероприятий, надежно препятствующих возникновению внутрибольничной инфекции. Для предупреждения инфицирования бол</w:t>
      </w:r>
      <w:r w:rsidR="00D0670F">
        <w:rPr>
          <w:sz w:val="28"/>
          <w:szCs w:val="28"/>
        </w:rPr>
        <w:t xml:space="preserve">ьных и медицинского персонала </w:t>
      </w:r>
      <w:r w:rsidR="00095263">
        <w:rPr>
          <w:sz w:val="28"/>
          <w:szCs w:val="28"/>
        </w:rPr>
        <w:t>КДЛ</w:t>
      </w:r>
      <w:r w:rsidR="00D0670F">
        <w:rPr>
          <w:sz w:val="28"/>
          <w:szCs w:val="28"/>
        </w:rPr>
        <w:t xml:space="preserve"> строго выполняется санитарный противоэпидемический режим, и четко соблюдаются правила и асептики и антисептики.</w:t>
      </w:r>
    </w:p>
    <w:p w:rsidR="00D0670F" w:rsidRDefault="00D0670F" w:rsidP="0009526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C6983" w:rsidRDefault="00DC6983" w:rsidP="006243AB">
      <w:pPr>
        <w:jc w:val="center"/>
        <w:rPr>
          <w:b/>
          <w:sz w:val="28"/>
          <w:szCs w:val="28"/>
        </w:rPr>
      </w:pPr>
      <w:r w:rsidRPr="00CF6C9D">
        <w:rPr>
          <w:b/>
          <w:sz w:val="28"/>
          <w:szCs w:val="28"/>
        </w:rPr>
        <w:t>Обработка рук</w:t>
      </w:r>
    </w:p>
    <w:p w:rsidR="00EA5B81" w:rsidRDefault="00EA5B81" w:rsidP="00EA5B81">
      <w:pPr>
        <w:jc w:val="center"/>
        <w:rPr>
          <w:b/>
          <w:sz w:val="28"/>
          <w:szCs w:val="28"/>
        </w:rPr>
      </w:pPr>
    </w:p>
    <w:p w:rsidR="00EA5B81" w:rsidRDefault="00EA5B81" w:rsidP="00EA5B81">
      <w:pPr>
        <w:numPr>
          <w:ilvl w:val="0"/>
          <w:numId w:val="38"/>
        </w:numPr>
        <w:rPr>
          <w:sz w:val="28"/>
          <w:szCs w:val="28"/>
        </w:rPr>
      </w:pPr>
      <w:r w:rsidRPr="00EA5B81">
        <w:rPr>
          <w:sz w:val="28"/>
          <w:szCs w:val="28"/>
        </w:rPr>
        <w:t>Обра</w:t>
      </w:r>
      <w:r>
        <w:rPr>
          <w:sz w:val="28"/>
          <w:szCs w:val="28"/>
        </w:rPr>
        <w:t>ботка рук проводится в соответствии с  требов</w:t>
      </w:r>
      <w:r w:rsidR="00B32106">
        <w:rPr>
          <w:sz w:val="28"/>
          <w:szCs w:val="28"/>
        </w:rPr>
        <w:t>аниями по обеспечению противоэпидемического и дезинфекционного режимов</w:t>
      </w:r>
      <w:r w:rsidR="001C79B0">
        <w:rPr>
          <w:sz w:val="28"/>
          <w:szCs w:val="28"/>
        </w:rPr>
        <w:t>;</w:t>
      </w:r>
    </w:p>
    <w:p w:rsidR="00C71507" w:rsidRDefault="00C71507" w:rsidP="00C71507">
      <w:pPr>
        <w:ind w:left="360"/>
        <w:rPr>
          <w:sz w:val="28"/>
          <w:szCs w:val="28"/>
        </w:rPr>
      </w:pPr>
    </w:p>
    <w:p w:rsidR="00EA5B81" w:rsidRDefault="00EA5B81" w:rsidP="00EA5B81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Для забора крови используется индивидуальная укладка на каждого пациента</w:t>
      </w:r>
      <w:r w:rsidR="001C79B0">
        <w:rPr>
          <w:sz w:val="28"/>
          <w:szCs w:val="28"/>
        </w:rPr>
        <w:t xml:space="preserve"> (три ватных шарика, один капилляр, при необходимости предметное стекло);</w:t>
      </w:r>
    </w:p>
    <w:p w:rsidR="00C71507" w:rsidRDefault="00C71507" w:rsidP="00C71507">
      <w:pPr>
        <w:rPr>
          <w:sz w:val="28"/>
          <w:szCs w:val="28"/>
        </w:rPr>
      </w:pPr>
    </w:p>
    <w:p w:rsidR="00C71507" w:rsidRDefault="00C71507" w:rsidP="00C71507">
      <w:pPr>
        <w:ind w:left="360"/>
        <w:rPr>
          <w:sz w:val="28"/>
          <w:szCs w:val="28"/>
        </w:rPr>
      </w:pPr>
    </w:p>
    <w:p w:rsidR="001C79B0" w:rsidRDefault="001C79B0" w:rsidP="00EA5B81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Отработанный одноразовый инструментарий </w:t>
      </w:r>
      <w:r w:rsidR="00244E8D">
        <w:rPr>
          <w:sz w:val="28"/>
          <w:szCs w:val="28"/>
        </w:rPr>
        <w:t xml:space="preserve"> и </w:t>
      </w:r>
      <w:r w:rsidR="00D20D6E">
        <w:rPr>
          <w:sz w:val="28"/>
          <w:szCs w:val="28"/>
        </w:rPr>
        <w:t xml:space="preserve">отработанный </w:t>
      </w:r>
      <w:r>
        <w:rPr>
          <w:sz w:val="28"/>
          <w:szCs w:val="28"/>
        </w:rPr>
        <w:t xml:space="preserve">материал </w:t>
      </w:r>
      <w:r w:rsidR="00D20D6E">
        <w:rPr>
          <w:sz w:val="28"/>
          <w:szCs w:val="28"/>
        </w:rPr>
        <w:t xml:space="preserve">дезинфицируется и утилизируется </w:t>
      </w:r>
      <w:r w:rsidR="00244E8D">
        <w:rPr>
          <w:sz w:val="28"/>
          <w:szCs w:val="28"/>
        </w:rPr>
        <w:t>в соответствии с СанПиНом 2.1.7.2790-10</w:t>
      </w:r>
      <w:r w:rsidR="00D20D6E">
        <w:rPr>
          <w:sz w:val="28"/>
          <w:szCs w:val="28"/>
        </w:rPr>
        <w:t xml:space="preserve"> «Санитарно-эпидемиологические требования к обращению с медицинскими отходами»</w:t>
      </w:r>
      <w:r w:rsidR="00244E8D">
        <w:rPr>
          <w:sz w:val="28"/>
          <w:szCs w:val="28"/>
        </w:rPr>
        <w:t>;</w:t>
      </w:r>
    </w:p>
    <w:p w:rsidR="00C71507" w:rsidRDefault="00C71507" w:rsidP="00C71507">
      <w:pPr>
        <w:ind w:left="360"/>
        <w:rPr>
          <w:sz w:val="28"/>
          <w:szCs w:val="28"/>
        </w:rPr>
      </w:pPr>
    </w:p>
    <w:p w:rsidR="00C71507" w:rsidRDefault="00244E8D" w:rsidP="00C71507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аварийной ситуации (повреждения кожных покровов кровью или биологической жидкостью) немедленно проводится обработка в соответствии с </w:t>
      </w:r>
      <w:r w:rsidR="00D20D6E">
        <w:rPr>
          <w:sz w:val="28"/>
          <w:szCs w:val="28"/>
        </w:rPr>
        <w:t>алгоритмом действия медицинского работника</w:t>
      </w:r>
      <w:r w:rsidR="00F55535">
        <w:rPr>
          <w:sz w:val="28"/>
          <w:szCs w:val="28"/>
        </w:rPr>
        <w:t xml:space="preserve"> (</w:t>
      </w:r>
      <w:r w:rsidR="00C71507">
        <w:rPr>
          <w:sz w:val="28"/>
          <w:szCs w:val="28"/>
        </w:rPr>
        <w:t xml:space="preserve"> СанПиН 3.1.5.2826-10 «Профилактика ВИЧ-инфекций», Приказ № 424 от 29 августа 2011 года «Об организации мероприятий по профилактике профессионального инфицирования ВИЧ-инфекцией»</w:t>
      </w:r>
      <w:r w:rsidR="00F55535">
        <w:rPr>
          <w:sz w:val="28"/>
          <w:szCs w:val="28"/>
        </w:rPr>
        <w:t>)</w:t>
      </w:r>
      <w:r w:rsidR="00C71507">
        <w:rPr>
          <w:sz w:val="28"/>
          <w:szCs w:val="28"/>
        </w:rPr>
        <w:t xml:space="preserve">. С обязательной </w:t>
      </w:r>
      <w:r w:rsidR="000409A1">
        <w:rPr>
          <w:sz w:val="28"/>
          <w:szCs w:val="28"/>
        </w:rPr>
        <w:t xml:space="preserve">записью </w:t>
      </w:r>
      <w:r w:rsidR="00C71507">
        <w:rPr>
          <w:sz w:val="28"/>
          <w:szCs w:val="28"/>
        </w:rPr>
        <w:t>в журнале «регистрации аварийных ситуаций»</w:t>
      </w:r>
      <w:r w:rsidR="00F55535">
        <w:rPr>
          <w:sz w:val="28"/>
          <w:szCs w:val="28"/>
        </w:rPr>
        <w:t>.</w:t>
      </w:r>
    </w:p>
    <w:p w:rsidR="00244E8D" w:rsidRPr="00EA5B81" w:rsidRDefault="00244E8D" w:rsidP="00C71507">
      <w:pPr>
        <w:ind w:left="360"/>
        <w:rPr>
          <w:sz w:val="28"/>
          <w:szCs w:val="28"/>
        </w:rPr>
      </w:pPr>
    </w:p>
    <w:p w:rsidR="00D0670F" w:rsidRPr="00B6684C" w:rsidRDefault="00B6684C" w:rsidP="00B6684C">
      <w:pPr>
        <w:jc w:val="center"/>
        <w:rPr>
          <w:b/>
          <w:sz w:val="32"/>
          <w:szCs w:val="32"/>
        </w:rPr>
      </w:pPr>
      <w:r w:rsidRPr="00B6684C">
        <w:rPr>
          <w:b/>
          <w:sz w:val="32"/>
          <w:szCs w:val="32"/>
        </w:rPr>
        <w:t>Обработка инструментария</w:t>
      </w:r>
    </w:p>
    <w:p w:rsidR="00B6684C" w:rsidRDefault="00B6684C" w:rsidP="00095263">
      <w:pPr>
        <w:rPr>
          <w:sz w:val="28"/>
          <w:szCs w:val="28"/>
        </w:rPr>
      </w:pPr>
    </w:p>
    <w:p w:rsidR="00B6684C" w:rsidRDefault="00B6684C" w:rsidP="00095263">
      <w:pPr>
        <w:rPr>
          <w:sz w:val="28"/>
          <w:szCs w:val="28"/>
        </w:rPr>
      </w:pPr>
      <w:r>
        <w:rPr>
          <w:sz w:val="28"/>
          <w:szCs w:val="28"/>
        </w:rPr>
        <w:t>После использования инструменты проходят три этапа обработки:</w:t>
      </w:r>
    </w:p>
    <w:p w:rsidR="00B6684C" w:rsidRDefault="00B6684C" w:rsidP="00B6684C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Дезинфекция;</w:t>
      </w:r>
    </w:p>
    <w:p w:rsidR="00B6684C" w:rsidRDefault="00B6684C" w:rsidP="00B6684C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Предстерилизационная обработка;</w:t>
      </w:r>
    </w:p>
    <w:p w:rsidR="00B6684C" w:rsidRDefault="00B6684C" w:rsidP="00B6684C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Стерилизация.</w:t>
      </w:r>
    </w:p>
    <w:p w:rsidR="00B6684C" w:rsidRDefault="00B6684C" w:rsidP="00B6684C">
      <w:pPr>
        <w:rPr>
          <w:sz w:val="28"/>
          <w:szCs w:val="28"/>
        </w:rPr>
      </w:pPr>
    </w:p>
    <w:p w:rsidR="00B6684C" w:rsidRDefault="00B6684C" w:rsidP="00B6684C">
      <w:pPr>
        <w:rPr>
          <w:sz w:val="28"/>
          <w:szCs w:val="28"/>
        </w:rPr>
      </w:pPr>
      <w:r w:rsidRPr="00B6684C">
        <w:rPr>
          <w:i/>
          <w:sz w:val="28"/>
          <w:szCs w:val="28"/>
        </w:rPr>
        <w:t>Дезинфекция</w:t>
      </w:r>
      <w:r>
        <w:rPr>
          <w:sz w:val="28"/>
          <w:szCs w:val="28"/>
        </w:rPr>
        <w:t xml:space="preserve"> – это комплекс мероприятий, направленный на уничтожение патогенных и условнопатогенных возбудителей.</w:t>
      </w:r>
    </w:p>
    <w:p w:rsidR="00C50F51" w:rsidRDefault="00B6684C" w:rsidP="00B6684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6684C" w:rsidRDefault="00B6684C" w:rsidP="00B668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Для проведения дезинфекции используются два метода</w:t>
      </w:r>
      <w:r w:rsidR="00573CA1">
        <w:rPr>
          <w:sz w:val="28"/>
          <w:szCs w:val="28"/>
        </w:rPr>
        <w:t>:</w:t>
      </w:r>
    </w:p>
    <w:p w:rsidR="00573CA1" w:rsidRDefault="00573CA1" w:rsidP="00573CA1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Физический – кипячение.</w:t>
      </w:r>
    </w:p>
    <w:p w:rsidR="00573CA1" w:rsidRDefault="00573CA1" w:rsidP="00573CA1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Химический – погружение инструментов в разобранном виде в дезинфицирующий раствор с экспозицией 60 мин.</w:t>
      </w:r>
    </w:p>
    <w:p w:rsidR="00F55535" w:rsidRDefault="00F55535" w:rsidP="00B76C3B">
      <w:pPr>
        <w:ind w:left="720"/>
        <w:rPr>
          <w:sz w:val="28"/>
          <w:szCs w:val="28"/>
        </w:rPr>
      </w:pPr>
    </w:p>
    <w:p w:rsidR="00573CA1" w:rsidRDefault="00573CA1" w:rsidP="00B76C3B">
      <w:pPr>
        <w:ind w:left="720"/>
        <w:rPr>
          <w:sz w:val="28"/>
          <w:szCs w:val="28"/>
        </w:rPr>
      </w:pPr>
      <w:r>
        <w:rPr>
          <w:sz w:val="28"/>
          <w:szCs w:val="28"/>
        </w:rPr>
        <w:t>После экспозиции промывают под проточной водой в течение 1-2 минут и помещают в установку УЗО, где проводится предстерилизационная очистка ультразвуковым методом.</w:t>
      </w:r>
    </w:p>
    <w:p w:rsidR="00573CA1" w:rsidRDefault="00573CA1" w:rsidP="00573CA1">
      <w:pPr>
        <w:rPr>
          <w:sz w:val="28"/>
          <w:szCs w:val="28"/>
        </w:rPr>
      </w:pPr>
    </w:p>
    <w:p w:rsidR="00573CA1" w:rsidRDefault="00573CA1" w:rsidP="00573CA1">
      <w:pPr>
        <w:rPr>
          <w:sz w:val="28"/>
          <w:szCs w:val="28"/>
        </w:rPr>
      </w:pPr>
      <w:r>
        <w:rPr>
          <w:sz w:val="28"/>
          <w:szCs w:val="28"/>
        </w:rPr>
        <w:t xml:space="preserve">          Затем промывается под проточной водой и ополаскивается дистиллированной водой, сушится в сухожаровом шкафу.</w:t>
      </w:r>
    </w:p>
    <w:p w:rsidR="00573CA1" w:rsidRDefault="00573CA1" w:rsidP="00573CA1">
      <w:pPr>
        <w:rPr>
          <w:sz w:val="28"/>
          <w:szCs w:val="28"/>
        </w:rPr>
      </w:pPr>
    </w:p>
    <w:p w:rsidR="00573CA1" w:rsidRDefault="00573CA1" w:rsidP="00573CA1">
      <w:pPr>
        <w:rPr>
          <w:sz w:val="28"/>
          <w:szCs w:val="28"/>
        </w:rPr>
      </w:pPr>
      <w:r>
        <w:rPr>
          <w:sz w:val="28"/>
          <w:szCs w:val="28"/>
        </w:rPr>
        <w:t xml:space="preserve">          Готовятся укладки «для забора крови» для стерилизации в центральном стерилизационном отделении.</w:t>
      </w:r>
    </w:p>
    <w:p w:rsidR="00573CA1" w:rsidRDefault="00573CA1" w:rsidP="00573CA1">
      <w:pPr>
        <w:rPr>
          <w:sz w:val="28"/>
          <w:szCs w:val="28"/>
        </w:rPr>
      </w:pPr>
    </w:p>
    <w:p w:rsidR="00573CA1" w:rsidRPr="00321375" w:rsidRDefault="00321375" w:rsidP="00573CA1">
      <w:pPr>
        <w:rPr>
          <w:i/>
          <w:sz w:val="28"/>
          <w:szCs w:val="28"/>
        </w:rPr>
      </w:pPr>
      <w:r w:rsidRPr="00C50F51">
        <w:rPr>
          <w:i/>
          <w:sz w:val="28"/>
          <w:szCs w:val="28"/>
        </w:rPr>
        <w:t xml:space="preserve">        </w:t>
      </w:r>
      <w:r w:rsidR="00573CA1" w:rsidRPr="00C50F51">
        <w:rPr>
          <w:i/>
          <w:sz w:val="28"/>
          <w:szCs w:val="28"/>
        </w:rPr>
        <w:t>Все емкости для дезинфицирующих растворов подписаны с боку и на</w:t>
      </w:r>
      <w:r w:rsidRPr="00321375">
        <w:rPr>
          <w:i/>
          <w:sz w:val="28"/>
          <w:szCs w:val="28"/>
        </w:rPr>
        <w:t xml:space="preserve"> крышке, где указаны процентное содержание раствора, его название, время экспозиции и дата разведения.</w:t>
      </w:r>
    </w:p>
    <w:p w:rsidR="00573CA1" w:rsidRDefault="00573CA1" w:rsidP="00573CA1">
      <w:pPr>
        <w:rPr>
          <w:i/>
          <w:sz w:val="28"/>
          <w:szCs w:val="28"/>
        </w:rPr>
      </w:pPr>
    </w:p>
    <w:p w:rsidR="00C50F51" w:rsidRDefault="00322CDC" w:rsidP="00573CA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1375">
        <w:rPr>
          <w:sz w:val="28"/>
          <w:szCs w:val="28"/>
        </w:rPr>
        <w:t>Контроль качества предстерилизационн</w:t>
      </w:r>
      <w:r w:rsidR="00217D9D">
        <w:rPr>
          <w:sz w:val="28"/>
          <w:szCs w:val="28"/>
        </w:rPr>
        <w:t>ой обработки провожу путем поста</w:t>
      </w:r>
      <w:r w:rsidR="00321375">
        <w:rPr>
          <w:sz w:val="28"/>
          <w:szCs w:val="28"/>
        </w:rPr>
        <w:t>новки :</w:t>
      </w:r>
    </w:p>
    <w:p w:rsidR="00322CDC" w:rsidRDefault="00322CDC" w:rsidP="00573CA1">
      <w:pPr>
        <w:rPr>
          <w:i/>
          <w:sz w:val="28"/>
          <w:szCs w:val="28"/>
        </w:rPr>
      </w:pPr>
    </w:p>
    <w:p w:rsidR="00321375" w:rsidRPr="00C50F51" w:rsidRDefault="00321375" w:rsidP="00573CA1">
      <w:pPr>
        <w:rPr>
          <w:sz w:val="28"/>
          <w:szCs w:val="28"/>
        </w:rPr>
      </w:pPr>
      <w:r w:rsidRPr="00321375">
        <w:rPr>
          <w:i/>
          <w:sz w:val="28"/>
          <w:szCs w:val="28"/>
        </w:rPr>
        <w:t xml:space="preserve"> Азопирамовой пробы</w:t>
      </w:r>
      <w:r>
        <w:rPr>
          <w:sz w:val="28"/>
          <w:szCs w:val="28"/>
        </w:rPr>
        <w:t xml:space="preserve"> – для выявления скрытых следов крови.</w:t>
      </w:r>
    </w:p>
    <w:p w:rsidR="00322CDC" w:rsidRDefault="00322CDC" w:rsidP="00321375">
      <w:pPr>
        <w:rPr>
          <w:sz w:val="28"/>
          <w:szCs w:val="28"/>
        </w:rPr>
      </w:pPr>
    </w:p>
    <w:p w:rsidR="00321375" w:rsidRDefault="00321375" w:rsidP="003213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0F51">
        <w:rPr>
          <w:i/>
          <w:sz w:val="28"/>
          <w:szCs w:val="28"/>
        </w:rPr>
        <w:t>Фен</w:t>
      </w:r>
      <w:r w:rsidR="00C50F51" w:rsidRPr="00C50F51">
        <w:rPr>
          <w:i/>
          <w:sz w:val="28"/>
          <w:szCs w:val="28"/>
        </w:rPr>
        <w:t>о</w:t>
      </w:r>
      <w:r w:rsidRPr="00C50F51">
        <w:rPr>
          <w:i/>
          <w:sz w:val="28"/>
          <w:szCs w:val="28"/>
        </w:rPr>
        <w:t>лфталеиновой пробы</w:t>
      </w:r>
      <w:r>
        <w:rPr>
          <w:sz w:val="28"/>
          <w:szCs w:val="28"/>
        </w:rPr>
        <w:t xml:space="preserve"> – для выявления качества отмывки остаточных количеств щелочных компонентов моющего средства.</w:t>
      </w:r>
    </w:p>
    <w:p w:rsidR="00322CDC" w:rsidRDefault="00322CDC" w:rsidP="00573CA1">
      <w:pPr>
        <w:rPr>
          <w:i/>
          <w:sz w:val="28"/>
          <w:szCs w:val="28"/>
        </w:rPr>
      </w:pPr>
    </w:p>
    <w:p w:rsidR="00C50F51" w:rsidRDefault="00C50F51" w:rsidP="00573CA1">
      <w:pPr>
        <w:rPr>
          <w:sz w:val="28"/>
          <w:szCs w:val="28"/>
        </w:rPr>
      </w:pPr>
      <w:r w:rsidRPr="001E2FE1">
        <w:rPr>
          <w:i/>
          <w:sz w:val="28"/>
          <w:szCs w:val="28"/>
        </w:rPr>
        <w:t xml:space="preserve">Стерилизация </w:t>
      </w:r>
      <w:r>
        <w:rPr>
          <w:sz w:val="28"/>
          <w:szCs w:val="28"/>
        </w:rPr>
        <w:t>обеспечивает гибель вегетативных и споровых форм микроорганизмов.</w:t>
      </w:r>
    </w:p>
    <w:p w:rsidR="00C50F51" w:rsidRDefault="00217D9D" w:rsidP="00573CA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0F51">
        <w:rPr>
          <w:sz w:val="28"/>
          <w:szCs w:val="28"/>
        </w:rPr>
        <w:t>Ей подлежат все изделия, соприкасающиеся с раневой поверхностью, кровью, слизистыми, лекарственными препаратами.</w:t>
      </w:r>
    </w:p>
    <w:p w:rsidR="00C50F51" w:rsidRDefault="00217D9D" w:rsidP="00573CA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0F51">
        <w:rPr>
          <w:sz w:val="28"/>
          <w:szCs w:val="28"/>
        </w:rPr>
        <w:t>Выбор метода стерилизации зависит от материала, из которого изготовлены инструменты.</w:t>
      </w:r>
    </w:p>
    <w:p w:rsidR="006D2BA9" w:rsidRDefault="006D2BA9" w:rsidP="00573CA1">
      <w:pPr>
        <w:rPr>
          <w:sz w:val="28"/>
          <w:szCs w:val="28"/>
        </w:rPr>
      </w:pPr>
    </w:p>
    <w:p w:rsidR="006D2BA9" w:rsidRDefault="001E2FE1" w:rsidP="00322CDC">
      <w:pPr>
        <w:jc w:val="center"/>
        <w:rPr>
          <w:b/>
          <w:sz w:val="32"/>
          <w:szCs w:val="32"/>
        </w:rPr>
      </w:pPr>
      <w:r w:rsidRPr="0074768C">
        <w:rPr>
          <w:b/>
          <w:sz w:val="32"/>
          <w:szCs w:val="32"/>
        </w:rPr>
        <w:t>Уборка кабинетов</w:t>
      </w:r>
    </w:p>
    <w:p w:rsidR="00FA28E6" w:rsidRDefault="00FA28E6" w:rsidP="00322CDC">
      <w:pPr>
        <w:jc w:val="center"/>
        <w:rPr>
          <w:sz w:val="28"/>
          <w:szCs w:val="28"/>
        </w:rPr>
      </w:pPr>
    </w:p>
    <w:p w:rsidR="006F4FE7" w:rsidRDefault="006F4FE7" w:rsidP="00FA28E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2E7E">
        <w:rPr>
          <w:sz w:val="28"/>
          <w:szCs w:val="28"/>
        </w:rPr>
        <w:t>У</w:t>
      </w:r>
      <w:r w:rsidR="00FA28E6">
        <w:rPr>
          <w:sz w:val="28"/>
          <w:szCs w:val="28"/>
        </w:rPr>
        <w:t>борка помещений</w:t>
      </w:r>
      <w:r w:rsidR="004D2E7E">
        <w:rPr>
          <w:sz w:val="28"/>
          <w:szCs w:val="28"/>
        </w:rPr>
        <w:t xml:space="preserve"> (генеральная и текущая)</w:t>
      </w:r>
      <w:r w:rsidR="00FA28E6">
        <w:rPr>
          <w:sz w:val="28"/>
          <w:szCs w:val="28"/>
        </w:rPr>
        <w:t xml:space="preserve"> проводится по утвержденному графику с использованием дезинфицирующих средств (0,015 % «Дез-Хлор» с добавлением 0,5 % моющего средства)</w:t>
      </w:r>
      <w:r>
        <w:rPr>
          <w:sz w:val="28"/>
          <w:szCs w:val="28"/>
        </w:rPr>
        <w:t xml:space="preserve"> с последующим кварцеванием бактерицидными облучателями и проветриванием.</w:t>
      </w:r>
    </w:p>
    <w:p w:rsidR="0074768C" w:rsidRPr="00FA28E6" w:rsidRDefault="006F4FE7" w:rsidP="00FA28E6">
      <w:pPr>
        <w:rPr>
          <w:sz w:val="28"/>
          <w:szCs w:val="28"/>
        </w:rPr>
      </w:pPr>
      <w:r>
        <w:rPr>
          <w:sz w:val="28"/>
          <w:szCs w:val="28"/>
        </w:rPr>
        <w:t xml:space="preserve">           Регистрируется в журнале «Учета генеральных уборок» и журнале регистрации «Учета работы бактерицидных облучателей»</w:t>
      </w:r>
    </w:p>
    <w:p w:rsidR="0074768C" w:rsidRDefault="004D2E7E" w:rsidP="0074768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4768C" w:rsidRDefault="0074768C" w:rsidP="0074768C">
      <w:pPr>
        <w:rPr>
          <w:sz w:val="28"/>
          <w:szCs w:val="28"/>
        </w:rPr>
      </w:pPr>
    </w:p>
    <w:p w:rsidR="00322CDC" w:rsidRDefault="00322CDC" w:rsidP="0074768C">
      <w:pPr>
        <w:jc w:val="center"/>
        <w:rPr>
          <w:b/>
          <w:sz w:val="32"/>
          <w:szCs w:val="32"/>
        </w:rPr>
      </w:pPr>
    </w:p>
    <w:p w:rsidR="00322CDC" w:rsidRDefault="00322CDC" w:rsidP="0074768C">
      <w:pPr>
        <w:jc w:val="center"/>
        <w:rPr>
          <w:b/>
          <w:sz w:val="32"/>
          <w:szCs w:val="32"/>
        </w:rPr>
      </w:pPr>
    </w:p>
    <w:p w:rsidR="0074768C" w:rsidRPr="0074768C" w:rsidRDefault="0074768C" w:rsidP="0074768C">
      <w:pPr>
        <w:jc w:val="center"/>
        <w:rPr>
          <w:b/>
          <w:sz w:val="32"/>
          <w:szCs w:val="32"/>
        </w:rPr>
      </w:pPr>
      <w:r w:rsidRPr="0074768C">
        <w:rPr>
          <w:b/>
          <w:sz w:val="32"/>
          <w:szCs w:val="32"/>
        </w:rPr>
        <w:lastRenderedPageBreak/>
        <w:t>Контроль качества дезинфекции и стерилизации</w:t>
      </w:r>
    </w:p>
    <w:p w:rsidR="0074768C" w:rsidRDefault="0074768C" w:rsidP="0074768C">
      <w:pPr>
        <w:rPr>
          <w:sz w:val="28"/>
          <w:szCs w:val="28"/>
        </w:rPr>
      </w:pPr>
    </w:p>
    <w:p w:rsidR="0074768C" w:rsidRDefault="0074768C" w:rsidP="0074768C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Контроль над качеством стерилизации предусматривает определение параметров и выявление ее эффективности.</w:t>
      </w:r>
    </w:p>
    <w:p w:rsidR="0074768C" w:rsidRDefault="0074768C" w:rsidP="0074768C">
      <w:pPr>
        <w:rPr>
          <w:sz w:val="28"/>
          <w:szCs w:val="28"/>
        </w:rPr>
      </w:pPr>
      <w:r>
        <w:rPr>
          <w:sz w:val="28"/>
          <w:szCs w:val="28"/>
        </w:rPr>
        <w:t>Эффективность оценивается с помощью бактериологических тестов (поиск микроорганизмов, способных к размножению на изделиях подвергнутых стерилизации).</w:t>
      </w:r>
    </w:p>
    <w:p w:rsidR="0074768C" w:rsidRDefault="008875A6" w:rsidP="0074768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4768C">
        <w:rPr>
          <w:sz w:val="28"/>
          <w:szCs w:val="28"/>
        </w:rPr>
        <w:t>Контроль качества дезинфекции осуществляется бактериологической лабораторией ЦГСЭН и бактериологи</w:t>
      </w:r>
      <w:r w:rsidR="00F55535">
        <w:rPr>
          <w:sz w:val="28"/>
          <w:szCs w:val="28"/>
        </w:rPr>
        <w:t>ческой лабораторией ОАО «Алтай-к</w:t>
      </w:r>
      <w:r w:rsidR="0074768C">
        <w:rPr>
          <w:sz w:val="28"/>
          <w:szCs w:val="28"/>
        </w:rPr>
        <w:t>окс»</w:t>
      </w:r>
      <w:r>
        <w:rPr>
          <w:sz w:val="28"/>
          <w:szCs w:val="28"/>
        </w:rPr>
        <w:t xml:space="preserve"> - 2 раза в год.</w:t>
      </w:r>
      <w:r w:rsidR="00C36BDA">
        <w:rPr>
          <w:sz w:val="28"/>
          <w:szCs w:val="28"/>
        </w:rPr>
        <w:t xml:space="preserve"> (таблица №4)</w:t>
      </w:r>
    </w:p>
    <w:p w:rsidR="008875A6" w:rsidRDefault="008875A6" w:rsidP="0074768C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Качество дезинфекции оценивают по отсутствию в смывах</w:t>
      </w:r>
      <w:r w:rsidR="00304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взятых с медицинских изделий, оборудования, стен) и проб воздуха </w:t>
      </w:r>
      <w:r w:rsidR="00B76C3B">
        <w:rPr>
          <w:sz w:val="28"/>
          <w:szCs w:val="28"/>
        </w:rPr>
        <w:t>–</w:t>
      </w:r>
      <w:r>
        <w:rPr>
          <w:sz w:val="28"/>
          <w:szCs w:val="28"/>
        </w:rPr>
        <w:t xml:space="preserve"> золотистого стафилококка и кишечной палочки. При отсутствии роста микроорганизмов делают заключение об эффективности дезинфекции.</w:t>
      </w:r>
    </w:p>
    <w:p w:rsidR="008875A6" w:rsidRDefault="008875A6" w:rsidP="0074768C">
      <w:pPr>
        <w:rPr>
          <w:sz w:val="28"/>
          <w:szCs w:val="28"/>
        </w:rPr>
      </w:pPr>
    </w:p>
    <w:p w:rsidR="008875A6" w:rsidRDefault="008875A6" w:rsidP="00C36B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6BDA">
        <w:rPr>
          <w:sz w:val="28"/>
          <w:szCs w:val="28"/>
        </w:rPr>
        <w:t>Таблица 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7"/>
        <w:gridCol w:w="1671"/>
        <w:gridCol w:w="1672"/>
      </w:tblGrid>
      <w:tr w:rsidR="008875A6" w:rsidRPr="009F5F28" w:rsidTr="009F5F28">
        <w:tc>
          <w:tcPr>
            <w:tcW w:w="6228" w:type="dxa"/>
            <w:shd w:val="clear" w:color="auto" w:fill="auto"/>
          </w:tcPr>
          <w:p w:rsidR="008875A6" w:rsidRPr="009F5F28" w:rsidRDefault="00C36BDA" w:rsidP="009F5F28">
            <w:pPr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взято смывов</w:t>
            </w:r>
          </w:p>
        </w:tc>
        <w:tc>
          <w:tcPr>
            <w:tcW w:w="1671" w:type="dxa"/>
            <w:shd w:val="clear" w:color="auto" w:fill="auto"/>
          </w:tcPr>
          <w:p w:rsidR="008875A6" w:rsidRPr="009F5F28" w:rsidRDefault="00C36BDA" w:rsidP="009F5F28">
            <w:pPr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2010г.</w:t>
            </w:r>
          </w:p>
        </w:tc>
        <w:tc>
          <w:tcPr>
            <w:tcW w:w="1672" w:type="dxa"/>
            <w:shd w:val="clear" w:color="auto" w:fill="auto"/>
          </w:tcPr>
          <w:p w:rsidR="008875A6" w:rsidRPr="009F5F28" w:rsidRDefault="00C36BDA" w:rsidP="009F5F28">
            <w:pPr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2011г.</w:t>
            </w:r>
          </w:p>
          <w:p w:rsidR="00B72C67" w:rsidRPr="009F5F28" w:rsidRDefault="00B72C67" w:rsidP="009F5F28">
            <w:pPr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(10 мес.)</w:t>
            </w:r>
          </w:p>
        </w:tc>
      </w:tr>
      <w:tr w:rsidR="008875A6" w:rsidRPr="009F5F28" w:rsidTr="009F5F28">
        <w:tc>
          <w:tcPr>
            <w:tcW w:w="6228" w:type="dxa"/>
            <w:shd w:val="clear" w:color="auto" w:fill="auto"/>
          </w:tcPr>
          <w:p w:rsidR="008875A6" w:rsidRPr="009F5F28" w:rsidRDefault="00C36BDA" w:rsidP="0074768C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Лабораторией ЦГСЭН</w:t>
            </w:r>
          </w:p>
        </w:tc>
        <w:tc>
          <w:tcPr>
            <w:tcW w:w="1671" w:type="dxa"/>
            <w:shd w:val="clear" w:color="auto" w:fill="auto"/>
          </w:tcPr>
          <w:p w:rsidR="008875A6" w:rsidRPr="009F5F28" w:rsidRDefault="00C36BDA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8875A6" w:rsidRPr="009F5F28" w:rsidRDefault="00C36BDA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10</w:t>
            </w:r>
          </w:p>
        </w:tc>
      </w:tr>
      <w:tr w:rsidR="008875A6" w:rsidRPr="009F5F28" w:rsidTr="009F5F28">
        <w:tc>
          <w:tcPr>
            <w:tcW w:w="6228" w:type="dxa"/>
            <w:shd w:val="clear" w:color="auto" w:fill="auto"/>
          </w:tcPr>
          <w:p w:rsidR="008875A6" w:rsidRPr="009F5F28" w:rsidRDefault="00C36BDA" w:rsidP="0074768C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Лабораторией ОАО «Алтай-Кокс»</w:t>
            </w:r>
          </w:p>
        </w:tc>
        <w:tc>
          <w:tcPr>
            <w:tcW w:w="1671" w:type="dxa"/>
            <w:shd w:val="clear" w:color="auto" w:fill="auto"/>
          </w:tcPr>
          <w:p w:rsidR="008875A6" w:rsidRPr="009F5F28" w:rsidRDefault="00C36BDA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8875A6" w:rsidRPr="009F5F28" w:rsidRDefault="00C36BDA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10</w:t>
            </w:r>
          </w:p>
        </w:tc>
      </w:tr>
      <w:tr w:rsidR="00C36BDA" w:rsidRPr="009F5F28" w:rsidTr="009F5F28">
        <w:tc>
          <w:tcPr>
            <w:tcW w:w="6228" w:type="dxa"/>
            <w:shd w:val="clear" w:color="auto" w:fill="auto"/>
          </w:tcPr>
          <w:p w:rsidR="00C36BDA" w:rsidRPr="009F5F28" w:rsidRDefault="00C36BDA" w:rsidP="0074768C">
            <w:pPr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Всего смывов :</w:t>
            </w:r>
          </w:p>
        </w:tc>
        <w:tc>
          <w:tcPr>
            <w:tcW w:w="1671" w:type="dxa"/>
            <w:shd w:val="clear" w:color="auto" w:fill="auto"/>
          </w:tcPr>
          <w:p w:rsidR="00C36BDA" w:rsidRPr="009F5F28" w:rsidRDefault="00C36BDA" w:rsidP="009F5F28">
            <w:pPr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672" w:type="dxa"/>
            <w:shd w:val="clear" w:color="auto" w:fill="auto"/>
          </w:tcPr>
          <w:p w:rsidR="00C36BDA" w:rsidRPr="009F5F28" w:rsidRDefault="00C36BDA" w:rsidP="009F5F28">
            <w:pPr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20</w:t>
            </w:r>
          </w:p>
        </w:tc>
      </w:tr>
    </w:tbl>
    <w:p w:rsidR="008875A6" w:rsidRDefault="008875A6" w:rsidP="0074768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875A6" w:rsidRDefault="00C36BDA" w:rsidP="0074768C">
      <w:pPr>
        <w:rPr>
          <w:sz w:val="28"/>
          <w:szCs w:val="28"/>
        </w:rPr>
      </w:pPr>
      <w:r>
        <w:rPr>
          <w:sz w:val="28"/>
          <w:szCs w:val="28"/>
        </w:rPr>
        <w:t>Во всех случаях были получены отрицательные результаты.</w:t>
      </w:r>
    </w:p>
    <w:p w:rsidR="00C36BDA" w:rsidRDefault="00C36BDA" w:rsidP="0074768C">
      <w:pPr>
        <w:rPr>
          <w:sz w:val="28"/>
          <w:szCs w:val="28"/>
        </w:rPr>
      </w:pPr>
    </w:p>
    <w:p w:rsidR="00C36BDA" w:rsidRPr="00EE18C0" w:rsidRDefault="003D0C4A" w:rsidP="0074768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75A6" w:rsidRPr="00EE18C0">
        <w:rPr>
          <w:sz w:val="28"/>
          <w:szCs w:val="28"/>
        </w:rPr>
        <w:t xml:space="preserve">Самоконтроль </w:t>
      </w:r>
      <w:r w:rsidR="00B72C67">
        <w:rPr>
          <w:sz w:val="28"/>
          <w:szCs w:val="28"/>
        </w:rPr>
        <w:t xml:space="preserve">качества предстерилизационной очистки </w:t>
      </w:r>
      <w:r w:rsidR="008875A6" w:rsidRPr="00EE18C0">
        <w:rPr>
          <w:sz w:val="28"/>
          <w:szCs w:val="28"/>
        </w:rPr>
        <w:t>в ЛПУ проводится не реже одного раза в неделю, организуется и контролируется старшей медицинской сестрой.</w:t>
      </w:r>
      <w:r w:rsidR="00304BE2">
        <w:rPr>
          <w:sz w:val="28"/>
          <w:szCs w:val="28"/>
        </w:rPr>
        <w:t xml:space="preserve"> Проводятся – азопирамовая и </w:t>
      </w:r>
      <w:r w:rsidR="00C36BDA" w:rsidRPr="00EE18C0">
        <w:rPr>
          <w:sz w:val="28"/>
          <w:szCs w:val="28"/>
        </w:rPr>
        <w:t>фенолфталеиновая пробы. (таблица №5) на наличие крови, о</w:t>
      </w:r>
      <w:r w:rsidR="00CF6C9D">
        <w:rPr>
          <w:sz w:val="28"/>
          <w:szCs w:val="28"/>
        </w:rPr>
        <w:t>статочных щелочных компонентов.</w:t>
      </w:r>
    </w:p>
    <w:p w:rsidR="00C36BDA" w:rsidRPr="00EE18C0" w:rsidRDefault="00C36BDA" w:rsidP="00C36BDA">
      <w:pPr>
        <w:jc w:val="right"/>
        <w:rPr>
          <w:sz w:val="28"/>
          <w:szCs w:val="28"/>
        </w:rPr>
      </w:pPr>
      <w:r w:rsidRPr="00EE18C0">
        <w:rPr>
          <w:sz w:val="28"/>
          <w:szCs w:val="28"/>
        </w:rPr>
        <w:t>Таблица №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512"/>
        <w:gridCol w:w="1585"/>
        <w:gridCol w:w="1512"/>
        <w:gridCol w:w="1585"/>
      </w:tblGrid>
      <w:tr w:rsidR="008D1C44" w:rsidRPr="009F5F28" w:rsidTr="009F5F28">
        <w:tc>
          <w:tcPr>
            <w:tcW w:w="3376" w:type="dxa"/>
            <w:shd w:val="clear" w:color="auto" w:fill="auto"/>
          </w:tcPr>
          <w:p w:rsidR="008D1C44" w:rsidRPr="009F5F28" w:rsidRDefault="008D1C44" w:rsidP="009F5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7" w:type="dxa"/>
            <w:gridSpan w:val="2"/>
            <w:shd w:val="clear" w:color="auto" w:fill="auto"/>
          </w:tcPr>
          <w:p w:rsidR="008D1C44" w:rsidRPr="009F5F28" w:rsidRDefault="008D1C44" w:rsidP="009F5F28">
            <w:pPr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2010г.</w:t>
            </w:r>
          </w:p>
        </w:tc>
        <w:tc>
          <w:tcPr>
            <w:tcW w:w="3097" w:type="dxa"/>
            <w:gridSpan w:val="2"/>
            <w:shd w:val="clear" w:color="auto" w:fill="auto"/>
          </w:tcPr>
          <w:p w:rsidR="008D1C44" w:rsidRPr="009F5F28" w:rsidRDefault="008D1C44" w:rsidP="009F5F28">
            <w:pPr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2011г.</w:t>
            </w:r>
          </w:p>
          <w:p w:rsidR="00B72C67" w:rsidRPr="009F5F28" w:rsidRDefault="00B72C67" w:rsidP="009F5F28">
            <w:pPr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(10мес.)</w:t>
            </w:r>
          </w:p>
        </w:tc>
      </w:tr>
      <w:tr w:rsidR="008D1C44" w:rsidRPr="009F5F28" w:rsidTr="009F5F28">
        <w:tc>
          <w:tcPr>
            <w:tcW w:w="3376" w:type="dxa"/>
            <w:shd w:val="clear" w:color="auto" w:fill="auto"/>
          </w:tcPr>
          <w:p w:rsidR="008D1C44" w:rsidRPr="009F5F28" w:rsidRDefault="008D1C44" w:rsidP="008D1C44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Кем проведены пробы на качество предстерилизационной обработки</w:t>
            </w:r>
          </w:p>
        </w:tc>
        <w:tc>
          <w:tcPr>
            <w:tcW w:w="1512" w:type="dxa"/>
            <w:shd w:val="clear" w:color="auto" w:fill="auto"/>
          </w:tcPr>
          <w:p w:rsidR="008D1C44" w:rsidRPr="009F5F28" w:rsidRDefault="008D1C44" w:rsidP="008D1C44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Проведено мной</w:t>
            </w:r>
          </w:p>
        </w:tc>
        <w:tc>
          <w:tcPr>
            <w:tcW w:w="1585" w:type="dxa"/>
            <w:shd w:val="clear" w:color="auto" w:fill="auto"/>
          </w:tcPr>
          <w:p w:rsidR="008D1C44" w:rsidRPr="009F5F28" w:rsidRDefault="008D1C44" w:rsidP="008D1C44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 xml:space="preserve">Проведено старшей медсестрой </w:t>
            </w:r>
          </w:p>
        </w:tc>
        <w:tc>
          <w:tcPr>
            <w:tcW w:w="1512" w:type="dxa"/>
            <w:shd w:val="clear" w:color="auto" w:fill="auto"/>
          </w:tcPr>
          <w:p w:rsidR="008D1C44" w:rsidRPr="009F5F28" w:rsidRDefault="008D1C44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Проведено мной</w:t>
            </w:r>
          </w:p>
        </w:tc>
        <w:tc>
          <w:tcPr>
            <w:tcW w:w="1585" w:type="dxa"/>
            <w:shd w:val="clear" w:color="auto" w:fill="auto"/>
          </w:tcPr>
          <w:p w:rsidR="008D1C44" w:rsidRPr="009F5F28" w:rsidRDefault="008D1C44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Проведено старшей медсестрой</w:t>
            </w:r>
          </w:p>
        </w:tc>
      </w:tr>
      <w:tr w:rsidR="008D1C44" w:rsidRPr="009F5F28" w:rsidTr="009F5F28">
        <w:tc>
          <w:tcPr>
            <w:tcW w:w="3376" w:type="dxa"/>
            <w:shd w:val="clear" w:color="auto" w:fill="auto"/>
          </w:tcPr>
          <w:p w:rsidR="008D1C44" w:rsidRPr="009F5F28" w:rsidRDefault="008D1C44" w:rsidP="008D1C44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 xml:space="preserve">Азопирамовая проба </w:t>
            </w:r>
          </w:p>
        </w:tc>
        <w:tc>
          <w:tcPr>
            <w:tcW w:w="1512" w:type="dxa"/>
            <w:shd w:val="clear" w:color="auto" w:fill="auto"/>
          </w:tcPr>
          <w:p w:rsidR="008D1C44" w:rsidRPr="009F5F28" w:rsidRDefault="00EE18C0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1032</w:t>
            </w:r>
          </w:p>
        </w:tc>
        <w:tc>
          <w:tcPr>
            <w:tcW w:w="1585" w:type="dxa"/>
            <w:shd w:val="clear" w:color="auto" w:fill="auto"/>
          </w:tcPr>
          <w:p w:rsidR="008D1C44" w:rsidRPr="009F5F28" w:rsidRDefault="00EE18C0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520</w:t>
            </w:r>
          </w:p>
        </w:tc>
        <w:tc>
          <w:tcPr>
            <w:tcW w:w="1512" w:type="dxa"/>
            <w:shd w:val="clear" w:color="auto" w:fill="auto"/>
          </w:tcPr>
          <w:p w:rsidR="008D1C44" w:rsidRPr="009F5F28" w:rsidRDefault="00B72C67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1042</w:t>
            </w:r>
          </w:p>
        </w:tc>
        <w:tc>
          <w:tcPr>
            <w:tcW w:w="1585" w:type="dxa"/>
            <w:shd w:val="clear" w:color="auto" w:fill="auto"/>
          </w:tcPr>
          <w:p w:rsidR="008D1C44" w:rsidRPr="009F5F28" w:rsidRDefault="00B72C67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433</w:t>
            </w:r>
          </w:p>
        </w:tc>
      </w:tr>
      <w:tr w:rsidR="008D1C44" w:rsidRPr="009F5F28" w:rsidTr="009F5F28">
        <w:tc>
          <w:tcPr>
            <w:tcW w:w="3376" w:type="dxa"/>
            <w:shd w:val="clear" w:color="auto" w:fill="auto"/>
          </w:tcPr>
          <w:p w:rsidR="008D1C44" w:rsidRPr="009F5F28" w:rsidRDefault="008D1C44" w:rsidP="008D1C44">
            <w:pPr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Фенолфталеиновая проба</w:t>
            </w:r>
          </w:p>
        </w:tc>
        <w:tc>
          <w:tcPr>
            <w:tcW w:w="1512" w:type="dxa"/>
            <w:shd w:val="clear" w:color="auto" w:fill="auto"/>
          </w:tcPr>
          <w:p w:rsidR="008D1C44" w:rsidRPr="009F5F28" w:rsidRDefault="00EE18C0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1032</w:t>
            </w:r>
          </w:p>
        </w:tc>
        <w:tc>
          <w:tcPr>
            <w:tcW w:w="1585" w:type="dxa"/>
            <w:shd w:val="clear" w:color="auto" w:fill="auto"/>
          </w:tcPr>
          <w:p w:rsidR="008D1C44" w:rsidRPr="009F5F28" w:rsidRDefault="00EE18C0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520</w:t>
            </w:r>
          </w:p>
        </w:tc>
        <w:tc>
          <w:tcPr>
            <w:tcW w:w="1512" w:type="dxa"/>
            <w:shd w:val="clear" w:color="auto" w:fill="auto"/>
          </w:tcPr>
          <w:p w:rsidR="008D1C44" w:rsidRPr="009F5F28" w:rsidRDefault="00B72C67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1042</w:t>
            </w:r>
          </w:p>
        </w:tc>
        <w:tc>
          <w:tcPr>
            <w:tcW w:w="1585" w:type="dxa"/>
            <w:shd w:val="clear" w:color="auto" w:fill="auto"/>
          </w:tcPr>
          <w:p w:rsidR="008D1C44" w:rsidRPr="009F5F28" w:rsidRDefault="00B72C67" w:rsidP="009F5F28">
            <w:pPr>
              <w:jc w:val="center"/>
              <w:rPr>
                <w:sz w:val="28"/>
                <w:szCs w:val="28"/>
              </w:rPr>
            </w:pPr>
            <w:r w:rsidRPr="009F5F28">
              <w:rPr>
                <w:sz w:val="28"/>
                <w:szCs w:val="28"/>
              </w:rPr>
              <w:t>433</w:t>
            </w:r>
          </w:p>
        </w:tc>
      </w:tr>
    </w:tbl>
    <w:p w:rsidR="00CF6C9D" w:rsidRDefault="00CF6C9D" w:rsidP="00EE18C0">
      <w:pPr>
        <w:rPr>
          <w:sz w:val="28"/>
          <w:szCs w:val="28"/>
        </w:rPr>
      </w:pPr>
    </w:p>
    <w:p w:rsidR="00C36BDA" w:rsidRDefault="00EE18C0" w:rsidP="00EE18C0">
      <w:pPr>
        <w:rPr>
          <w:sz w:val="28"/>
          <w:szCs w:val="28"/>
        </w:rPr>
      </w:pPr>
      <w:r w:rsidRPr="00EE18C0">
        <w:rPr>
          <w:sz w:val="28"/>
          <w:szCs w:val="28"/>
        </w:rPr>
        <w:t>Положительных проб не было.</w:t>
      </w:r>
    </w:p>
    <w:p w:rsidR="00EE18C0" w:rsidRDefault="00EE18C0" w:rsidP="00EE18C0">
      <w:pPr>
        <w:rPr>
          <w:sz w:val="28"/>
          <w:szCs w:val="28"/>
        </w:rPr>
      </w:pPr>
    </w:p>
    <w:p w:rsidR="00EE18C0" w:rsidRDefault="00EE18C0" w:rsidP="00EE18C0">
      <w:pPr>
        <w:rPr>
          <w:sz w:val="28"/>
          <w:szCs w:val="28"/>
        </w:rPr>
      </w:pPr>
      <w:r>
        <w:rPr>
          <w:sz w:val="28"/>
          <w:szCs w:val="28"/>
        </w:rPr>
        <w:t>Процентное содержание дезинфицирующих растворов в пределах нормы. Термоидальная лента в биксах (после стерилизации в ЦСО) имела изменение цвета соответственно образцу.</w:t>
      </w:r>
    </w:p>
    <w:p w:rsidR="00EF1F0A" w:rsidRDefault="00EF1F0A" w:rsidP="00EE18C0">
      <w:pPr>
        <w:rPr>
          <w:sz w:val="28"/>
          <w:szCs w:val="28"/>
        </w:rPr>
      </w:pPr>
    </w:p>
    <w:p w:rsidR="00304BE2" w:rsidRDefault="00304BE2" w:rsidP="006243AB">
      <w:pPr>
        <w:jc w:val="center"/>
        <w:rPr>
          <w:b/>
          <w:sz w:val="28"/>
          <w:szCs w:val="28"/>
        </w:rPr>
      </w:pPr>
    </w:p>
    <w:p w:rsidR="00304BE2" w:rsidRDefault="00304BE2" w:rsidP="006243AB">
      <w:pPr>
        <w:jc w:val="center"/>
        <w:rPr>
          <w:b/>
          <w:sz w:val="28"/>
          <w:szCs w:val="28"/>
        </w:rPr>
      </w:pPr>
    </w:p>
    <w:p w:rsidR="00EF1F0A" w:rsidRPr="00CF6C9D" w:rsidRDefault="00EF1F0A" w:rsidP="006243AB">
      <w:pPr>
        <w:jc w:val="center"/>
        <w:rPr>
          <w:b/>
          <w:sz w:val="28"/>
          <w:szCs w:val="28"/>
        </w:rPr>
      </w:pPr>
      <w:r w:rsidRPr="00CF6C9D">
        <w:rPr>
          <w:b/>
          <w:sz w:val="28"/>
          <w:szCs w:val="28"/>
        </w:rPr>
        <w:lastRenderedPageBreak/>
        <w:t>Аптечка экстренной помощи в случае аварийной ситуации</w:t>
      </w:r>
    </w:p>
    <w:p w:rsidR="00CF6C9D" w:rsidRDefault="0007373E" w:rsidP="00EE18C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F1F0A" w:rsidRDefault="00CF6C9D" w:rsidP="00EE18C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373E">
        <w:rPr>
          <w:sz w:val="28"/>
          <w:szCs w:val="28"/>
        </w:rPr>
        <w:t xml:space="preserve"> </w:t>
      </w:r>
      <w:r w:rsidR="00EF1F0A">
        <w:rPr>
          <w:sz w:val="28"/>
          <w:szCs w:val="28"/>
        </w:rPr>
        <w:t>На медицинский персонал возлагается большая ответственность по профилактике ВИЧ – инфекции в целях предупреждения инфицирования больных и медицинского персонала.</w:t>
      </w:r>
    </w:p>
    <w:p w:rsidR="00372EB0" w:rsidRDefault="0007373E" w:rsidP="00EE18C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72EB0">
        <w:rPr>
          <w:sz w:val="28"/>
          <w:szCs w:val="28"/>
        </w:rPr>
        <w:t>Каждый медработник обязан защитить себя от заражения ВИЧ – инфекцией.</w:t>
      </w:r>
      <w:r>
        <w:rPr>
          <w:sz w:val="28"/>
          <w:szCs w:val="28"/>
        </w:rPr>
        <w:t xml:space="preserve"> </w:t>
      </w:r>
      <w:r w:rsidR="00372EB0">
        <w:rPr>
          <w:sz w:val="28"/>
          <w:szCs w:val="28"/>
        </w:rPr>
        <w:t xml:space="preserve">Необходимо проводить манипуляции в специальной одежде (колпаке, маске, халате) и обязательно в перчатках. В лаборатории имеется аптечка экстренной помощи </w:t>
      </w:r>
      <w:r>
        <w:rPr>
          <w:sz w:val="28"/>
          <w:szCs w:val="28"/>
        </w:rPr>
        <w:t>при аварийной ситуации с необходимым  перечнем медикаментозных средств и алгоритм оказания первой экстренной помощи.</w:t>
      </w:r>
    </w:p>
    <w:p w:rsidR="0007373E" w:rsidRDefault="0007373E" w:rsidP="00EE18C0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Каждый медработник обязан знать, что он должен делать при нарушении правил в ходе работы кровью или при ранениях и строго выполнять предписания.</w:t>
      </w:r>
    </w:p>
    <w:p w:rsidR="0007373E" w:rsidRPr="003230DE" w:rsidRDefault="0007373E" w:rsidP="003230DE">
      <w:pPr>
        <w:jc w:val="center"/>
        <w:rPr>
          <w:b/>
          <w:sz w:val="32"/>
          <w:szCs w:val="32"/>
        </w:rPr>
      </w:pPr>
      <w:r w:rsidRPr="003230DE">
        <w:rPr>
          <w:b/>
          <w:sz w:val="32"/>
          <w:szCs w:val="32"/>
        </w:rPr>
        <w:t>Особо опасные инфекции</w:t>
      </w:r>
    </w:p>
    <w:p w:rsidR="003230DE" w:rsidRPr="003230DE" w:rsidRDefault="003230DE" w:rsidP="003230DE">
      <w:pPr>
        <w:jc w:val="center"/>
        <w:rPr>
          <w:b/>
          <w:sz w:val="32"/>
          <w:szCs w:val="32"/>
        </w:rPr>
      </w:pPr>
    </w:p>
    <w:p w:rsidR="0007373E" w:rsidRDefault="003230DE" w:rsidP="00EE18C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7373E">
        <w:rPr>
          <w:sz w:val="28"/>
          <w:szCs w:val="28"/>
        </w:rPr>
        <w:t>В ЛПУ существует оперативный план противоэпидемических мероприятий</w:t>
      </w:r>
      <w:r>
        <w:rPr>
          <w:sz w:val="28"/>
          <w:szCs w:val="28"/>
        </w:rPr>
        <w:t xml:space="preserve"> при выявлении больного с особо опасной инфекцией, который тоже входит в систему инфекционного контроля, инфекционной безопасности пациентов медицинского персонала:</w:t>
      </w:r>
    </w:p>
    <w:p w:rsidR="003230DE" w:rsidRDefault="003230DE" w:rsidP="00EE18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3230DE" w:rsidRDefault="003230DE" w:rsidP="003230DE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Принять меры по изоляции больного на месте его выявления.</w:t>
      </w:r>
    </w:p>
    <w:p w:rsidR="003230DE" w:rsidRDefault="003230DE" w:rsidP="003230DE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Принять меры индивидуальной защиты.</w:t>
      </w:r>
    </w:p>
    <w:p w:rsidR="003230DE" w:rsidRDefault="003230DE" w:rsidP="003230DE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 необходимости оказать больному помощь.</w:t>
      </w:r>
    </w:p>
    <w:p w:rsidR="003230DE" w:rsidRDefault="003230DE" w:rsidP="003230DE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Передать информацию заведующему поликлиникой с сообщением клинико-эпидемиологических данных о больном и его состоянии.</w:t>
      </w:r>
    </w:p>
    <w:p w:rsidR="003230DE" w:rsidRDefault="003230DE" w:rsidP="003230DE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Запросить соответствующие медикаменты, укладки для забора материала на бактериологические исследования и проведения эпидемиологических мероприятий, средства личной профилактики, защитную одежду.</w:t>
      </w:r>
    </w:p>
    <w:p w:rsidR="003230DE" w:rsidRDefault="003230DE" w:rsidP="003230DE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Закрыть окна и двери в кабинете, отключить вентиляцию.</w:t>
      </w:r>
    </w:p>
    <w:p w:rsidR="003230DE" w:rsidRDefault="009D54D0" w:rsidP="003230DE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Выявить контактных по общению с больным.</w:t>
      </w:r>
    </w:p>
    <w:p w:rsidR="009D54D0" w:rsidRDefault="009D54D0" w:rsidP="003230DE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Выявить контактных по месту жительства больного и установить наблюдение за ними по сроку карантина.</w:t>
      </w:r>
    </w:p>
    <w:p w:rsidR="009D54D0" w:rsidRDefault="009D54D0" w:rsidP="003230DE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Провести забор материала.</w:t>
      </w:r>
    </w:p>
    <w:p w:rsidR="009D54D0" w:rsidRDefault="009D54D0" w:rsidP="003230DE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Провести обеззараживание выделений больного, смывных вод после мытья рук, предметов ухода за больным.</w:t>
      </w:r>
    </w:p>
    <w:p w:rsidR="009D54D0" w:rsidRDefault="009D54D0" w:rsidP="003230DE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Передать информацию главному врачу ЧУЗ МСЧ ОАО «Алтай-Кокс», дез-эвакуационной бригаде.</w:t>
      </w:r>
    </w:p>
    <w:p w:rsidR="009D54D0" w:rsidRDefault="009D54D0" w:rsidP="009D54D0">
      <w:pPr>
        <w:ind w:left="360"/>
        <w:rPr>
          <w:sz w:val="28"/>
          <w:szCs w:val="28"/>
        </w:rPr>
      </w:pPr>
    </w:p>
    <w:p w:rsidR="009D54D0" w:rsidRDefault="00A40CB0" w:rsidP="00A40CB0">
      <w:pPr>
        <w:ind w:left="360"/>
        <w:jc w:val="center"/>
        <w:rPr>
          <w:b/>
          <w:sz w:val="32"/>
          <w:szCs w:val="32"/>
        </w:rPr>
      </w:pPr>
      <w:r w:rsidRPr="00A40CB0">
        <w:rPr>
          <w:b/>
          <w:sz w:val="32"/>
          <w:szCs w:val="32"/>
        </w:rPr>
        <w:t>САНИТАРНО – ПРОСВЕТИТЕЛЬНАЯ РАБОТА</w:t>
      </w:r>
    </w:p>
    <w:p w:rsidR="00A40CB0" w:rsidRDefault="00A40CB0" w:rsidP="00A40CB0">
      <w:pPr>
        <w:ind w:left="360"/>
        <w:rPr>
          <w:sz w:val="28"/>
          <w:szCs w:val="28"/>
        </w:rPr>
      </w:pPr>
    </w:p>
    <w:p w:rsidR="00A40CB0" w:rsidRDefault="00A40CB0" w:rsidP="00A40C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Основной принцип санитарно-просветительной работы – пропаганда здорового образа жизни. Профилактические прививки – это один из важных моментов охраны здоровья. </w:t>
      </w:r>
    </w:p>
    <w:p w:rsidR="00A40CB0" w:rsidRDefault="00A40CB0" w:rsidP="00A40C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Я провожу беседы с пациентами, которые проходят обследование в нашем лечебном учреждении, о профилактике простудных заболеваний, </w:t>
      </w:r>
      <w:r>
        <w:rPr>
          <w:sz w:val="28"/>
          <w:szCs w:val="28"/>
        </w:rPr>
        <w:lastRenderedPageBreak/>
        <w:t>о необходимости проведения своевременного профилактического обследования и лечения хронических заболеваний. А также призываю к здоровому образу жизни, занятием спортом, туризму.</w:t>
      </w:r>
    </w:p>
    <w:p w:rsidR="00DB4241" w:rsidRDefault="00DB4241" w:rsidP="00A40CB0">
      <w:pPr>
        <w:ind w:left="360"/>
        <w:rPr>
          <w:sz w:val="28"/>
          <w:szCs w:val="28"/>
        </w:rPr>
      </w:pPr>
    </w:p>
    <w:p w:rsidR="00DB4241" w:rsidRPr="0086790F" w:rsidRDefault="00DB4241" w:rsidP="0086790F">
      <w:pPr>
        <w:ind w:left="360"/>
        <w:jc w:val="center"/>
        <w:rPr>
          <w:b/>
          <w:sz w:val="32"/>
          <w:szCs w:val="32"/>
        </w:rPr>
      </w:pPr>
      <w:r w:rsidRPr="0086790F">
        <w:rPr>
          <w:b/>
          <w:sz w:val="32"/>
          <w:szCs w:val="32"/>
        </w:rPr>
        <w:t>ВЫПОЛНЯЕМЫЕ РАБОТЫ И ПРАКТИЧЕСКИЕ НАВЫКИ</w:t>
      </w:r>
    </w:p>
    <w:p w:rsidR="00DB4241" w:rsidRDefault="00DB4241" w:rsidP="00A40CB0">
      <w:pPr>
        <w:ind w:left="360"/>
        <w:rPr>
          <w:sz w:val="28"/>
          <w:szCs w:val="28"/>
        </w:rPr>
      </w:pPr>
    </w:p>
    <w:p w:rsidR="00DB4241" w:rsidRDefault="00DB4241" w:rsidP="00DB424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Я регистрирую поступающий биохимический материал;</w:t>
      </w:r>
    </w:p>
    <w:p w:rsidR="00DB4241" w:rsidRDefault="00DB4241" w:rsidP="00DB424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Провожу обработку материала и его подготовку к исследованию;</w:t>
      </w:r>
    </w:p>
    <w:p w:rsidR="00DB4241" w:rsidRDefault="00DB4241" w:rsidP="00DB424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 выполнении лабораторных исследований соблюдаю: санитарно-гигиенический режим, правила асептики и антисептики, условия стерилизации инструментов согласно действующим инструкциям и правилам;</w:t>
      </w:r>
    </w:p>
    <w:p w:rsidR="00DB4241" w:rsidRDefault="00DB4241" w:rsidP="00DB4241">
      <w:pPr>
        <w:ind w:left="720"/>
        <w:rPr>
          <w:i/>
          <w:sz w:val="28"/>
          <w:szCs w:val="28"/>
        </w:rPr>
      </w:pPr>
    </w:p>
    <w:p w:rsidR="00DB4241" w:rsidRDefault="00DB4241" w:rsidP="003478F1">
      <w:pPr>
        <w:ind w:left="360"/>
        <w:rPr>
          <w:i/>
          <w:sz w:val="28"/>
          <w:szCs w:val="28"/>
        </w:rPr>
      </w:pPr>
      <w:r w:rsidRPr="00DB4241">
        <w:rPr>
          <w:i/>
          <w:sz w:val="28"/>
          <w:szCs w:val="28"/>
        </w:rPr>
        <w:t>Основной перечень методов исследования</w:t>
      </w:r>
      <w:r>
        <w:rPr>
          <w:i/>
          <w:sz w:val="28"/>
          <w:szCs w:val="28"/>
        </w:rPr>
        <w:t>,</w:t>
      </w:r>
      <w:r w:rsidRPr="00DB4241">
        <w:rPr>
          <w:i/>
          <w:sz w:val="28"/>
          <w:szCs w:val="28"/>
        </w:rPr>
        <w:t xml:space="preserve"> которыми я владею</w:t>
      </w:r>
      <w:r w:rsidR="003478F1">
        <w:rPr>
          <w:i/>
          <w:sz w:val="28"/>
          <w:szCs w:val="28"/>
        </w:rPr>
        <w:t>,</w:t>
      </w:r>
      <w:r w:rsidR="00B76C3B">
        <w:rPr>
          <w:i/>
          <w:sz w:val="28"/>
          <w:szCs w:val="28"/>
        </w:rPr>
        <w:t xml:space="preserve"> приведен в приложении №1</w:t>
      </w:r>
      <w:r w:rsidRPr="00DB4241">
        <w:rPr>
          <w:i/>
          <w:sz w:val="28"/>
          <w:szCs w:val="28"/>
        </w:rPr>
        <w:t>.</w:t>
      </w:r>
    </w:p>
    <w:p w:rsidR="00DB4241" w:rsidRDefault="00DB4241" w:rsidP="00DB4241">
      <w:pPr>
        <w:ind w:left="720"/>
        <w:rPr>
          <w:sz w:val="28"/>
          <w:szCs w:val="28"/>
        </w:rPr>
      </w:pPr>
    </w:p>
    <w:p w:rsidR="003478F1" w:rsidRDefault="003478F1" w:rsidP="003478F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Работаю в медицинском халате, шапочке, сменной обуви, а при угрозе разбрызгивания биосред в кле</w:t>
      </w:r>
      <w:r w:rsidR="00B72C67">
        <w:rPr>
          <w:sz w:val="28"/>
          <w:szCs w:val="28"/>
        </w:rPr>
        <w:t>енчатом фартуке и экране</w:t>
      </w:r>
      <w:r w:rsidR="00FA28E6">
        <w:rPr>
          <w:sz w:val="28"/>
          <w:szCs w:val="28"/>
        </w:rPr>
        <w:t>;</w:t>
      </w:r>
    </w:p>
    <w:p w:rsidR="003478F1" w:rsidRDefault="003478F1" w:rsidP="003478F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Работаю с исследуемым м</w:t>
      </w:r>
      <w:r w:rsidR="00FA28E6">
        <w:rPr>
          <w:sz w:val="28"/>
          <w:szCs w:val="28"/>
        </w:rPr>
        <w:t>атериалом в резиновых перчатках;</w:t>
      </w:r>
    </w:p>
    <w:p w:rsidR="003478F1" w:rsidRDefault="003478F1" w:rsidP="003478F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Для забора крови использую индивидуальную стериль</w:t>
      </w:r>
      <w:r w:rsidR="00FA28E6">
        <w:rPr>
          <w:sz w:val="28"/>
          <w:szCs w:val="28"/>
        </w:rPr>
        <w:t>ную укладку на каждого пациента;</w:t>
      </w:r>
    </w:p>
    <w:p w:rsidR="003478F1" w:rsidRDefault="003478F1" w:rsidP="003478F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После каждого забора крови или отработанного анализа (одноразовую посуду, ватные шарики, копья) погружаю в дезинфицирующий раствор 6 % перекиси водорода с экспозицией 120 минут, с последующей утилизацией как отходы </w:t>
      </w:r>
      <w:r w:rsidR="00B72C67">
        <w:rPr>
          <w:sz w:val="28"/>
          <w:szCs w:val="28"/>
        </w:rPr>
        <w:t xml:space="preserve">класса </w:t>
      </w:r>
      <w:r>
        <w:rPr>
          <w:sz w:val="28"/>
          <w:szCs w:val="28"/>
        </w:rPr>
        <w:t xml:space="preserve">«В» согласно СанПиН </w:t>
      </w:r>
      <w:r w:rsidR="00B72C67">
        <w:rPr>
          <w:sz w:val="28"/>
          <w:szCs w:val="28"/>
        </w:rPr>
        <w:t xml:space="preserve">2.1.7.2790-10 «Санитарно-эпидемиологические требования к обращению с медицинскими отходами». </w:t>
      </w:r>
      <w:r>
        <w:rPr>
          <w:sz w:val="28"/>
          <w:szCs w:val="28"/>
        </w:rPr>
        <w:t>Лабораторную посуду, инструменты, капилляры, предметные стекла обрабатываю согласно МР 3.5.1.001-01</w:t>
      </w:r>
      <w:r w:rsidR="00FA28E6">
        <w:rPr>
          <w:sz w:val="28"/>
          <w:szCs w:val="28"/>
        </w:rPr>
        <w:t>;</w:t>
      </w:r>
    </w:p>
    <w:p w:rsidR="00FA28E6" w:rsidRDefault="00FA28E6" w:rsidP="003478F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Контроль качества предстерилизационной обработки провожу ежедневно. Контролю подвергается 1 % обработанных изделий;</w:t>
      </w:r>
    </w:p>
    <w:p w:rsidR="00FA28E6" w:rsidRDefault="00FA28E6" w:rsidP="003478F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Результаты заношу в журнал «Учета качества предстерилизационной обработки»</w:t>
      </w:r>
    </w:p>
    <w:p w:rsidR="00FA28E6" w:rsidRDefault="00B72C67" w:rsidP="003478F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Контролирую качество проведения</w:t>
      </w:r>
      <w:r w:rsidR="00FA28E6">
        <w:rPr>
          <w:sz w:val="28"/>
          <w:szCs w:val="28"/>
        </w:rPr>
        <w:t xml:space="preserve"> </w:t>
      </w:r>
      <w:r w:rsidR="00A279BB">
        <w:rPr>
          <w:sz w:val="28"/>
          <w:szCs w:val="28"/>
        </w:rPr>
        <w:t>текущей и генеральной уборки помещений с последующей записью в журнале «Регистрации генеральных уборок»</w:t>
      </w:r>
      <w:r w:rsidR="006F4FE7">
        <w:rPr>
          <w:sz w:val="28"/>
          <w:szCs w:val="28"/>
        </w:rPr>
        <w:t xml:space="preserve"> и журнал</w:t>
      </w:r>
      <w:r w:rsidR="00A279BB">
        <w:rPr>
          <w:sz w:val="28"/>
          <w:szCs w:val="28"/>
        </w:rPr>
        <w:t>е</w:t>
      </w:r>
      <w:r w:rsidR="006F4FE7">
        <w:rPr>
          <w:sz w:val="28"/>
          <w:szCs w:val="28"/>
        </w:rPr>
        <w:t xml:space="preserve"> «Учета работы бактерицидных облучателей»;</w:t>
      </w:r>
    </w:p>
    <w:p w:rsidR="00A279BB" w:rsidRDefault="00A279BB" w:rsidP="003478F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Получаю у старшей медицинской сестры поликлиники лабораторный расходный материал по составленной мной заявке.</w:t>
      </w:r>
    </w:p>
    <w:p w:rsidR="006F4FE7" w:rsidRDefault="006F4FE7" w:rsidP="003478F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Ежедневно (ежеквартально) составляю отчет </w:t>
      </w:r>
      <w:r w:rsidR="00A279BB">
        <w:rPr>
          <w:sz w:val="28"/>
          <w:szCs w:val="28"/>
        </w:rPr>
        <w:t xml:space="preserve">учета процедур </w:t>
      </w:r>
      <w:r>
        <w:rPr>
          <w:sz w:val="28"/>
          <w:szCs w:val="28"/>
        </w:rPr>
        <w:t>по разделам: гематологический, общеклинический, биохимический и</w:t>
      </w:r>
      <w:r w:rsidR="00A279BB">
        <w:rPr>
          <w:sz w:val="28"/>
          <w:szCs w:val="28"/>
        </w:rPr>
        <w:t xml:space="preserve"> т</w:t>
      </w:r>
      <w:r>
        <w:rPr>
          <w:sz w:val="28"/>
          <w:szCs w:val="28"/>
        </w:rPr>
        <w:t>.д.</w:t>
      </w:r>
      <w:r w:rsidR="0086790F">
        <w:rPr>
          <w:sz w:val="28"/>
          <w:szCs w:val="28"/>
        </w:rPr>
        <w:t>;</w:t>
      </w:r>
    </w:p>
    <w:p w:rsidR="006F4FE7" w:rsidRDefault="00A279BB" w:rsidP="003478F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Ежедневно веду </w:t>
      </w:r>
      <w:r w:rsidR="0086790F">
        <w:rPr>
          <w:sz w:val="28"/>
          <w:szCs w:val="28"/>
        </w:rPr>
        <w:t xml:space="preserve">журнал </w:t>
      </w:r>
      <w:r>
        <w:rPr>
          <w:sz w:val="28"/>
          <w:szCs w:val="28"/>
        </w:rPr>
        <w:t>«Температурный режим</w:t>
      </w:r>
      <w:r w:rsidR="0086790F">
        <w:rPr>
          <w:sz w:val="28"/>
          <w:szCs w:val="28"/>
        </w:rPr>
        <w:t>»</w:t>
      </w:r>
      <w:r w:rsidR="003621C0">
        <w:rPr>
          <w:sz w:val="28"/>
          <w:szCs w:val="28"/>
        </w:rPr>
        <w:t xml:space="preserve"> холодильников в которых хранятся лабораторные реактивы</w:t>
      </w:r>
      <w:r w:rsidR="0086790F">
        <w:rPr>
          <w:sz w:val="28"/>
          <w:szCs w:val="28"/>
        </w:rPr>
        <w:t>;</w:t>
      </w:r>
    </w:p>
    <w:p w:rsidR="0086790F" w:rsidRDefault="0086790F" w:rsidP="003478F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Ежемесячно составляю заявки на расходные материалы;</w:t>
      </w:r>
    </w:p>
    <w:p w:rsidR="0086790F" w:rsidRDefault="0086790F" w:rsidP="004D2E7E">
      <w:pPr>
        <w:ind w:left="1080"/>
        <w:rPr>
          <w:sz w:val="28"/>
          <w:szCs w:val="28"/>
        </w:rPr>
      </w:pPr>
    </w:p>
    <w:p w:rsidR="004D2E7E" w:rsidRPr="00020661" w:rsidRDefault="004D2E7E" w:rsidP="00020661">
      <w:pPr>
        <w:ind w:left="1080"/>
        <w:jc w:val="center"/>
        <w:rPr>
          <w:b/>
          <w:sz w:val="32"/>
          <w:szCs w:val="32"/>
        </w:rPr>
      </w:pPr>
      <w:r w:rsidRPr="00020661">
        <w:rPr>
          <w:b/>
          <w:sz w:val="32"/>
          <w:szCs w:val="32"/>
        </w:rPr>
        <w:t>Профессиональный уровень</w:t>
      </w:r>
    </w:p>
    <w:p w:rsidR="004D2E7E" w:rsidRPr="00020661" w:rsidRDefault="004D2E7E" w:rsidP="00020661">
      <w:pPr>
        <w:ind w:left="1080"/>
        <w:jc w:val="center"/>
        <w:rPr>
          <w:b/>
          <w:sz w:val="32"/>
          <w:szCs w:val="32"/>
        </w:rPr>
      </w:pPr>
    </w:p>
    <w:p w:rsidR="000409A1" w:rsidRDefault="00F91B9B" w:rsidP="000409A1">
      <w:pPr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4D2E7E">
        <w:rPr>
          <w:sz w:val="28"/>
          <w:szCs w:val="28"/>
        </w:rPr>
        <w:t xml:space="preserve">Систематически работаю над повышением </w:t>
      </w:r>
      <w:r w:rsidR="003621C0">
        <w:rPr>
          <w:sz w:val="28"/>
          <w:szCs w:val="28"/>
        </w:rPr>
        <w:t xml:space="preserve">своих знаний, путем изучения </w:t>
      </w:r>
      <w:r w:rsidR="004D2E7E">
        <w:rPr>
          <w:sz w:val="28"/>
          <w:szCs w:val="28"/>
        </w:rPr>
        <w:t xml:space="preserve"> </w:t>
      </w:r>
      <w:r w:rsidR="00322CDC">
        <w:rPr>
          <w:sz w:val="28"/>
          <w:szCs w:val="28"/>
        </w:rPr>
        <w:t>специальной</w:t>
      </w:r>
      <w:r w:rsidR="003621C0">
        <w:rPr>
          <w:sz w:val="28"/>
          <w:szCs w:val="28"/>
        </w:rPr>
        <w:t xml:space="preserve"> </w:t>
      </w:r>
      <w:r w:rsidR="00D42EC3">
        <w:rPr>
          <w:sz w:val="28"/>
          <w:szCs w:val="28"/>
        </w:rPr>
        <w:t xml:space="preserve"> литературы: справочников по </w:t>
      </w:r>
      <w:r w:rsidR="003621C0">
        <w:rPr>
          <w:sz w:val="28"/>
          <w:szCs w:val="28"/>
        </w:rPr>
        <w:t>клиническим, биохимическим, иммунологическим лабораторным исследованиям</w:t>
      </w:r>
      <w:r w:rsidR="00D42EC3">
        <w:rPr>
          <w:sz w:val="28"/>
          <w:szCs w:val="28"/>
        </w:rPr>
        <w:t xml:space="preserve">. </w:t>
      </w:r>
      <w:r>
        <w:rPr>
          <w:sz w:val="28"/>
          <w:szCs w:val="28"/>
        </w:rPr>
        <w:t>Изучением внедрений современных лабораторных технологий.</w:t>
      </w:r>
    </w:p>
    <w:p w:rsidR="000409A1" w:rsidRDefault="000409A1" w:rsidP="000409A1">
      <w:pPr>
        <w:rPr>
          <w:i/>
          <w:sz w:val="28"/>
          <w:szCs w:val="28"/>
        </w:rPr>
      </w:pPr>
    </w:p>
    <w:p w:rsidR="000409A1" w:rsidRDefault="000409A1" w:rsidP="000409A1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«Справочник по клиническим лабораторным методам исследования» под редакцией проф. Е. А. Кост 1975г.</w:t>
      </w:r>
    </w:p>
    <w:p w:rsidR="000409A1" w:rsidRDefault="000409A1" w:rsidP="000409A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«Справочник по клинической химии» В. Г. Колб; В. С. Камышников 1982г.</w:t>
      </w:r>
    </w:p>
    <w:p w:rsidR="000409A1" w:rsidRDefault="000409A1" w:rsidP="000409A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«Справочник медицинские лабораторные технологии» (в 2 томах) под редакцией А. И. Карпищенко 1998г.</w:t>
      </w:r>
    </w:p>
    <w:p w:rsidR="000409A1" w:rsidRDefault="000409A1" w:rsidP="000409A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«Справочник лабораторные методы исследования в клинике» под редакцией проф. В. В. Меньшикова 1987г.</w:t>
      </w:r>
    </w:p>
    <w:p w:rsidR="000409A1" w:rsidRDefault="000409A1" w:rsidP="000409A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«Руководство к практическим занятиям по клинической диагностике» под редакцией проф. М. А. Базарновой; проф. В. Т. Морозовой 1988г.</w:t>
      </w:r>
    </w:p>
    <w:p w:rsidR="000409A1" w:rsidRDefault="000409A1" w:rsidP="000409A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«Основы диагностики нарушений гемостаза» З. С. Баркаган; А. П. Момот 1999г.</w:t>
      </w:r>
    </w:p>
    <w:p w:rsidR="000409A1" w:rsidRDefault="000409A1" w:rsidP="000409A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«Основные биохимические константы человека в норме и при патологии» Ю. В. Хмелевский; О. К. Усатенко</w:t>
      </w:r>
    </w:p>
    <w:p w:rsidR="000409A1" w:rsidRDefault="000409A1" w:rsidP="000409A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«Атлас микроскопии осадков мочи» В. Я. Краевский 1976г.</w:t>
      </w:r>
    </w:p>
    <w:p w:rsidR="000409A1" w:rsidRDefault="000409A1" w:rsidP="000409A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«Гематологический атлас» информационное обеспечение участников ФСВОК С. А. Луговская; М. Е. Почтарь 2008г.</w:t>
      </w:r>
    </w:p>
    <w:p w:rsidR="000409A1" w:rsidRDefault="000409A1" w:rsidP="000409A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«Расшифровка клинических лабораторных анализов» информационное обеспечение участников ФСВОК под редакцией проф. В. Я. Эммануэля 2008г.</w:t>
      </w:r>
    </w:p>
    <w:p w:rsidR="000409A1" w:rsidRDefault="000409A1" w:rsidP="000409A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«Диагностические тест-системы. Радиоиммунный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иммуноферментный методы диагностики» информационное обеспечение участников ФСВОК под редакцией А. Г. Таранов 2002г.</w:t>
      </w:r>
    </w:p>
    <w:p w:rsidR="00F91B9B" w:rsidRDefault="00F91B9B" w:rsidP="00F91B9B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0825" w:rsidRDefault="00F91B9B" w:rsidP="00F91B9B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60825">
        <w:rPr>
          <w:sz w:val="28"/>
          <w:szCs w:val="28"/>
        </w:rPr>
        <w:t>Прохожу усовершенствование по специальности «Лабораторная диагностика» в указанные нормативные сроки.</w:t>
      </w:r>
    </w:p>
    <w:p w:rsidR="00F91B9B" w:rsidRDefault="00F91B9B" w:rsidP="004D2E7E">
      <w:pPr>
        <w:tabs>
          <w:tab w:val="left" w:pos="720"/>
        </w:tabs>
        <w:jc w:val="both"/>
        <w:rPr>
          <w:sz w:val="28"/>
          <w:szCs w:val="28"/>
        </w:rPr>
      </w:pPr>
    </w:p>
    <w:p w:rsidR="00F60825" w:rsidRDefault="00F91B9B" w:rsidP="004D2E7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F60825">
        <w:rPr>
          <w:sz w:val="28"/>
          <w:szCs w:val="28"/>
        </w:rPr>
        <w:t xml:space="preserve"> В 2011 году посещала конференции по следующим темам:</w:t>
      </w:r>
    </w:p>
    <w:p w:rsidR="00F60825" w:rsidRDefault="00F60825" w:rsidP="00F608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Роль медицинской сестры в подготовке проведения периодических медицинских осмотров;</w:t>
      </w:r>
    </w:p>
    <w:p w:rsidR="00F60825" w:rsidRDefault="00F60825" w:rsidP="00F608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к организации и проведению санитарно-гигиенических, противоэпидемических и дезинфекционных режимов в ЛПУ (обзор приказов, санитарных правил, СанПиНов, методических рекомендаций).</w:t>
      </w:r>
    </w:p>
    <w:p w:rsidR="00F60825" w:rsidRDefault="00F60825" w:rsidP="00F608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Неотложные состояния. Алгоритмы оказания неотложной помощи. Обзор приказа № 185 «О дефектах в оказании экстренной медицинской помощи при состояниях, требующих срочного медицинского вмешательства»;</w:t>
      </w:r>
    </w:p>
    <w:p w:rsidR="00F60825" w:rsidRDefault="003621C0" w:rsidP="00F608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ВИЧ</w:t>
      </w:r>
      <w:r w:rsidR="00F26B75">
        <w:rPr>
          <w:sz w:val="28"/>
          <w:szCs w:val="28"/>
        </w:rPr>
        <w:t xml:space="preserve"> – инфекция. Пути заражения. Меры профилактики (занятие со средним медицинским персоналом по противоэпидемическим мероприятиям в профилактике ВИЧ – инфекции, гепатитов с провидением тестового экзамена);</w:t>
      </w:r>
    </w:p>
    <w:p w:rsidR="00F26B75" w:rsidRDefault="00F26B75" w:rsidP="00F608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Особо опасные инфекции. Тактика медицинских работников. Практические занятия;</w:t>
      </w:r>
    </w:p>
    <w:p w:rsidR="00F26B75" w:rsidRDefault="00F26B75" w:rsidP="00F608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Туберкулез легких. Пути заражения. Меры профилактики;</w:t>
      </w:r>
    </w:p>
    <w:p w:rsidR="00F26B75" w:rsidRDefault="00F26B75" w:rsidP="00F608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средства. Условия хранения, учет;</w:t>
      </w:r>
    </w:p>
    <w:p w:rsidR="00F26B75" w:rsidRDefault="00F26B75" w:rsidP="00F608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Иммунопрофилактика инфекционных болезней;</w:t>
      </w:r>
    </w:p>
    <w:p w:rsidR="00F26B75" w:rsidRDefault="00F26B75" w:rsidP="00F608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Первичная сердечно-легочная реанимация. Тактика неотложной помощи;</w:t>
      </w:r>
    </w:p>
    <w:p w:rsidR="00F26B75" w:rsidRDefault="00F26B75" w:rsidP="00F608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Грипп. Меры профилактики»</w:t>
      </w:r>
    </w:p>
    <w:p w:rsidR="00F26B75" w:rsidRDefault="00F26B75" w:rsidP="00F608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Этико-диагностические аспекты взаимоотношений «медсестра-врач», «медсестра-пациент»;</w:t>
      </w:r>
    </w:p>
    <w:p w:rsidR="00F26B75" w:rsidRDefault="00F26B75" w:rsidP="00F608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Учетно-отчетный пер</w:t>
      </w:r>
      <w:r w:rsidR="00E460EF">
        <w:rPr>
          <w:sz w:val="28"/>
          <w:szCs w:val="28"/>
        </w:rPr>
        <w:t>иод, обзор форм статистической от</w:t>
      </w:r>
      <w:r>
        <w:rPr>
          <w:sz w:val="28"/>
          <w:szCs w:val="28"/>
        </w:rPr>
        <w:t>четности.</w:t>
      </w:r>
    </w:p>
    <w:p w:rsidR="00E460EF" w:rsidRDefault="00E460EF" w:rsidP="00F26B75">
      <w:pPr>
        <w:tabs>
          <w:tab w:val="left" w:pos="720"/>
        </w:tabs>
        <w:jc w:val="both"/>
        <w:rPr>
          <w:sz w:val="28"/>
          <w:szCs w:val="28"/>
        </w:rPr>
      </w:pPr>
    </w:p>
    <w:p w:rsidR="005A7226" w:rsidRDefault="00F91B9B" w:rsidP="00F26B7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="005A7226">
        <w:rPr>
          <w:sz w:val="28"/>
          <w:szCs w:val="28"/>
        </w:rPr>
        <w:t xml:space="preserve">В 2010 году провела конференцию для средних медицинских работников </w:t>
      </w:r>
      <w:r>
        <w:rPr>
          <w:sz w:val="28"/>
          <w:szCs w:val="28"/>
        </w:rPr>
        <w:t xml:space="preserve">  </w:t>
      </w:r>
      <w:r w:rsidR="005A7226">
        <w:rPr>
          <w:sz w:val="28"/>
          <w:szCs w:val="28"/>
        </w:rPr>
        <w:t xml:space="preserve">по теме «Туберкулез. Порядок сбора мокроты и ее показатели» </w:t>
      </w:r>
    </w:p>
    <w:p w:rsidR="005A7226" w:rsidRDefault="005A7226" w:rsidP="00F26B75">
      <w:pPr>
        <w:tabs>
          <w:tab w:val="left" w:pos="720"/>
        </w:tabs>
        <w:jc w:val="both"/>
        <w:rPr>
          <w:sz w:val="28"/>
          <w:szCs w:val="28"/>
        </w:rPr>
      </w:pPr>
    </w:p>
    <w:p w:rsidR="00F26B75" w:rsidRDefault="00F91B9B" w:rsidP="00F26B7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="00E460EF">
        <w:rPr>
          <w:sz w:val="28"/>
          <w:szCs w:val="28"/>
        </w:rPr>
        <w:t>Принимала активное участие в подготовке КДЛ к лицензированию в марте 2011 года.</w:t>
      </w:r>
    </w:p>
    <w:p w:rsidR="00E460EF" w:rsidRDefault="00E460EF" w:rsidP="00F26B7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80F76" w:rsidRDefault="00F91B9B" w:rsidP="00F26B7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r w:rsidR="00C80F76">
        <w:rPr>
          <w:sz w:val="28"/>
          <w:szCs w:val="28"/>
        </w:rPr>
        <w:t>В 2008 году участвовала в конкурсе профессионального мастерства «Лучший медицинский работник»</w:t>
      </w:r>
      <w:r w:rsidR="00CF6C9D">
        <w:rPr>
          <w:sz w:val="28"/>
          <w:szCs w:val="28"/>
        </w:rPr>
        <w:t xml:space="preserve"> была отмечена денежной премией.</w:t>
      </w:r>
    </w:p>
    <w:p w:rsidR="00020661" w:rsidRPr="00020661" w:rsidRDefault="00020661" w:rsidP="00020661">
      <w:pPr>
        <w:tabs>
          <w:tab w:val="left" w:pos="720"/>
        </w:tabs>
        <w:jc w:val="center"/>
        <w:rPr>
          <w:b/>
          <w:sz w:val="32"/>
          <w:szCs w:val="32"/>
        </w:rPr>
      </w:pPr>
      <w:r w:rsidRPr="00020661">
        <w:rPr>
          <w:b/>
          <w:sz w:val="32"/>
          <w:szCs w:val="32"/>
        </w:rPr>
        <w:t>Выводы</w:t>
      </w:r>
    </w:p>
    <w:p w:rsidR="00020661" w:rsidRDefault="00020661" w:rsidP="004D2E7E">
      <w:pPr>
        <w:tabs>
          <w:tab w:val="left" w:pos="720"/>
        </w:tabs>
        <w:jc w:val="both"/>
        <w:rPr>
          <w:sz w:val="28"/>
          <w:szCs w:val="28"/>
        </w:rPr>
      </w:pPr>
    </w:p>
    <w:p w:rsidR="00020661" w:rsidRDefault="00020661" w:rsidP="00020661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Клинико-диагностическая лаборатория работает с полной нагрузкой.</w:t>
      </w:r>
    </w:p>
    <w:p w:rsidR="00020661" w:rsidRDefault="00020661" w:rsidP="00020661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План по периодическому медицинскому осмотру выполнен.</w:t>
      </w:r>
    </w:p>
    <w:p w:rsidR="00020661" w:rsidRDefault="00020661" w:rsidP="00020661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Бактериальные посевы на стерильность, азопирамовые и фенолфталеиновые пробы отрицательные.</w:t>
      </w:r>
    </w:p>
    <w:p w:rsidR="00020661" w:rsidRDefault="00020661" w:rsidP="00020661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Санитарно-противоэпидемический режим ла</w:t>
      </w:r>
      <w:r w:rsidR="003621C0">
        <w:rPr>
          <w:sz w:val="28"/>
          <w:szCs w:val="28"/>
        </w:rPr>
        <w:t>боратории соответствует нормам</w:t>
      </w:r>
      <w:r>
        <w:rPr>
          <w:sz w:val="28"/>
          <w:szCs w:val="28"/>
        </w:rPr>
        <w:t>.</w:t>
      </w:r>
    </w:p>
    <w:p w:rsidR="00020661" w:rsidRDefault="00020661" w:rsidP="00020661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Приобретен биохимический анализатор «</w:t>
      </w:r>
      <w:r>
        <w:rPr>
          <w:sz w:val="28"/>
          <w:szCs w:val="28"/>
          <w:lang w:val="en-US"/>
        </w:rPr>
        <w:t>Clima</w:t>
      </w:r>
      <w:r w:rsidRPr="000206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MC</w:t>
      </w:r>
      <w:r w:rsidRPr="00020661">
        <w:rPr>
          <w:sz w:val="28"/>
          <w:szCs w:val="28"/>
        </w:rPr>
        <w:t>-15</w:t>
      </w:r>
      <w:r>
        <w:rPr>
          <w:sz w:val="28"/>
          <w:szCs w:val="28"/>
        </w:rPr>
        <w:t>», что позволяет проводить биохимические исследования серийно.</w:t>
      </w:r>
    </w:p>
    <w:p w:rsidR="00020661" w:rsidRDefault="00020661" w:rsidP="00020661">
      <w:pPr>
        <w:tabs>
          <w:tab w:val="left" w:pos="720"/>
        </w:tabs>
        <w:jc w:val="both"/>
        <w:rPr>
          <w:sz w:val="28"/>
          <w:szCs w:val="28"/>
        </w:rPr>
      </w:pPr>
    </w:p>
    <w:p w:rsidR="00020661" w:rsidRPr="005A7226" w:rsidRDefault="00020661" w:rsidP="005A7226">
      <w:pPr>
        <w:tabs>
          <w:tab w:val="left" w:pos="720"/>
        </w:tabs>
        <w:jc w:val="center"/>
        <w:rPr>
          <w:b/>
          <w:sz w:val="32"/>
          <w:szCs w:val="32"/>
        </w:rPr>
      </w:pPr>
      <w:r w:rsidRPr="005A7226">
        <w:rPr>
          <w:b/>
          <w:sz w:val="32"/>
          <w:szCs w:val="32"/>
        </w:rPr>
        <w:t>Задачи</w:t>
      </w:r>
    </w:p>
    <w:p w:rsidR="00020661" w:rsidRDefault="00020661" w:rsidP="00020661">
      <w:pPr>
        <w:tabs>
          <w:tab w:val="left" w:pos="720"/>
        </w:tabs>
        <w:jc w:val="both"/>
        <w:rPr>
          <w:sz w:val="28"/>
          <w:szCs w:val="28"/>
        </w:rPr>
      </w:pPr>
    </w:p>
    <w:p w:rsidR="00020661" w:rsidRDefault="005A7226" w:rsidP="00020661">
      <w:pPr>
        <w:numPr>
          <w:ilvl w:val="0"/>
          <w:numId w:val="19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Активно помогать врачам в обследовании пациентов.</w:t>
      </w:r>
    </w:p>
    <w:p w:rsidR="005A7226" w:rsidRDefault="005A7226" w:rsidP="00020661">
      <w:pPr>
        <w:numPr>
          <w:ilvl w:val="0"/>
          <w:numId w:val="19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Вести работу по пропаганде здорового образа жизни.</w:t>
      </w:r>
    </w:p>
    <w:p w:rsidR="005A7226" w:rsidRDefault="005A7226" w:rsidP="00020661">
      <w:pPr>
        <w:numPr>
          <w:ilvl w:val="0"/>
          <w:numId w:val="19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Четко исполнять свои обязанности и треб</w:t>
      </w:r>
      <w:r w:rsidR="003621C0">
        <w:rPr>
          <w:sz w:val="28"/>
          <w:szCs w:val="28"/>
        </w:rPr>
        <w:t>ования регламентирующих нормативных документов</w:t>
      </w:r>
      <w:r>
        <w:rPr>
          <w:sz w:val="28"/>
          <w:szCs w:val="28"/>
        </w:rPr>
        <w:t>.</w:t>
      </w:r>
    </w:p>
    <w:p w:rsidR="005A7226" w:rsidRDefault="005A7226" w:rsidP="00020661">
      <w:pPr>
        <w:numPr>
          <w:ilvl w:val="0"/>
          <w:numId w:val="19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Расширять свой кругозор теоретических и практических знаний и навыков на курсах усовершенствования.</w:t>
      </w:r>
    </w:p>
    <w:p w:rsidR="005A7226" w:rsidRDefault="005A7226" w:rsidP="00020661">
      <w:pPr>
        <w:numPr>
          <w:ilvl w:val="0"/>
          <w:numId w:val="19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Освоить иммунологические методы исследования</w:t>
      </w:r>
      <w:r w:rsidR="00A76A32">
        <w:rPr>
          <w:sz w:val="28"/>
          <w:szCs w:val="28"/>
        </w:rPr>
        <w:t xml:space="preserve"> гепатитов В и С</w:t>
      </w:r>
      <w:r>
        <w:rPr>
          <w:sz w:val="28"/>
          <w:szCs w:val="28"/>
        </w:rPr>
        <w:t>.</w:t>
      </w:r>
    </w:p>
    <w:p w:rsidR="005A7226" w:rsidRDefault="005A7226" w:rsidP="00020661">
      <w:pPr>
        <w:numPr>
          <w:ilvl w:val="0"/>
          <w:numId w:val="19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Освоить  определение гормонов методом ИФА.</w:t>
      </w:r>
    </w:p>
    <w:p w:rsidR="00F91B9B" w:rsidRDefault="00F91B9B" w:rsidP="00B76C3B">
      <w:pPr>
        <w:tabs>
          <w:tab w:val="left" w:pos="720"/>
        </w:tabs>
        <w:jc w:val="right"/>
        <w:rPr>
          <w:sz w:val="28"/>
          <w:szCs w:val="28"/>
        </w:rPr>
      </w:pPr>
    </w:p>
    <w:p w:rsidR="00B76C3B" w:rsidRDefault="00D0596A" w:rsidP="00B76C3B">
      <w:pPr>
        <w:tabs>
          <w:tab w:val="left" w:pos="72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76C3B">
        <w:rPr>
          <w:sz w:val="28"/>
          <w:szCs w:val="28"/>
        </w:rPr>
        <w:t xml:space="preserve"> №1</w:t>
      </w:r>
    </w:p>
    <w:p w:rsidR="00B76C3B" w:rsidRDefault="00B76C3B" w:rsidP="00B76C3B">
      <w:pPr>
        <w:tabs>
          <w:tab w:val="left" w:pos="720"/>
        </w:tabs>
        <w:jc w:val="center"/>
        <w:rPr>
          <w:sz w:val="28"/>
          <w:szCs w:val="28"/>
        </w:rPr>
      </w:pPr>
    </w:p>
    <w:p w:rsidR="00B76C3B" w:rsidRPr="00B76C3B" w:rsidRDefault="00B76C3B" w:rsidP="00B76C3B">
      <w:pPr>
        <w:tabs>
          <w:tab w:val="left" w:pos="720"/>
        </w:tabs>
        <w:jc w:val="center"/>
        <w:rPr>
          <w:b/>
          <w:sz w:val="32"/>
          <w:szCs w:val="32"/>
        </w:rPr>
      </w:pPr>
      <w:r w:rsidRPr="00B76C3B">
        <w:rPr>
          <w:b/>
          <w:sz w:val="32"/>
          <w:szCs w:val="32"/>
        </w:rPr>
        <w:t>Перечень методов исследования</w:t>
      </w:r>
      <w:r>
        <w:rPr>
          <w:b/>
          <w:sz w:val="32"/>
          <w:szCs w:val="32"/>
        </w:rPr>
        <w:t>,</w:t>
      </w:r>
      <w:r w:rsidRPr="00B76C3B">
        <w:rPr>
          <w:b/>
          <w:sz w:val="32"/>
          <w:szCs w:val="32"/>
        </w:rPr>
        <w:t xml:space="preserve"> которыми я владею</w:t>
      </w:r>
    </w:p>
    <w:p w:rsidR="00B76C3B" w:rsidRDefault="00B76C3B" w:rsidP="00FA3E0B">
      <w:pPr>
        <w:tabs>
          <w:tab w:val="left" w:pos="720"/>
        </w:tabs>
        <w:jc w:val="right"/>
        <w:rPr>
          <w:sz w:val="28"/>
          <w:szCs w:val="28"/>
        </w:rPr>
      </w:pPr>
    </w:p>
    <w:p w:rsidR="00B76C3B" w:rsidRPr="00B76C3B" w:rsidRDefault="00B76C3B" w:rsidP="00B76C3B">
      <w:pPr>
        <w:tabs>
          <w:tab w:val="left" w:pos="720"/>
        </w:tabs>
        <w:rPr>
          <w:b/>
          <w:sz w:val="28"/>
          <w:szCs w:val="28"/>
        </w:rPr>
      </w:pPr>
      <w:r w:rsidRPr="00B76C3B">
        <w:rPr>
          <w:b/>
          <w:sz w:val="28"/>
          <w:szCs w:val="28"/>
        </w:rPr>
        <w:t>Гематологические методы исследования:</w:t>
      </w:r>
    </w:p>
    <w:p w:rsidR="00B76C3B" w:rsidRDefault="00DB74F2" w:rsidP="00B76C3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B76C3B">
        <w:rPr>
          <w:sz w:val="28"/>
          <w:szCs w:val="28"/>
        </w:rPr>
        <w:t>одсчет клеток крови в камере Горяева (эритроциты, лейкоциты, тромбоциты);</w:t>
      </w:r>
    </w:p>
    <w:p w:rsidR="00B76C3B" w:rsidRDefault="00DB74F2" w:rsidP="00B76C3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Подсчет тромбоцитов по Фонио;</w:t>
      </w:r>
    </w:p>
    <w:p w:rsidR="00DB74F2" w:rsidRDefault="00DB74F2" w:rsidP="00B76C3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Подсчет ретикулоцитов в мазке;</w:t>
      </w:r>
    </w:p>
    <w:p w:rsidR="00DB74F2" w:rsidRDefault="00DB74F2" w:rsidP="00B76C3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Подсчет лейкоцитарной формулы с описанием морфологии форменных элементов крови;</w:t>
      </w:r>
    </w:p>
    <w:p w:rsidR="00DB74F2" w:rsidRDefault="00DB74F2" w:rsidP="00B76C3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Работа на гематологическом анализаторе;</w:t>
      </w:r>
    </w:p>
    <w:p w:rsidR="00DB74F2" w:rsidRDefault="00DB74F2" w:rsidP="00B76C3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Определение гемоглобина крови;</w:t>
      </w:r>
    </w:p>
    <w:p w:rsidR="00DB74F2" w:rsidRDefault="00DB74F2" w:rsidP="00B76C3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Определение гематокритной величины;</w:t>
      </w:r>
    </w:p>
    <w:p w:rsidR="00DB74F2" w:rsidRDefault="00DB74F2" w:rsidP="00B76C3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Определение осмотической резистентности эритроцитов;</w:t>
      </w:r>
    </w:p>
    <w:p w:rsidR="00DB74F2" w:rsidRDefault="00DB74F2" w:rsidP="00B76C3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Определение диаметра эритроцитов (кривая Прайс-Джонса);</w:t>
      </w:r>
    </w:p>
    <w:p w:rsidR="00DB74F2" w:rsidRDefault="00DB74F2" w:rsidP="00B76C3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Подсчет эритроцитов с базафильной зернистостью»</w:t>
      </w:r>
    </w:p>
    <w:p w:rsidR="00DB74F2" w:rsidRDefault="00DB74F2" w:rsidP="00B76C3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Определение скорости оседания эритроцитов;</w:t>
      </w:r>
    </w:p>
    <w:p w:rsidR="00DB74F2" w:rsidRDefault="00DB74F2" w:rsidP="00B76C3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Исследование крови на малярийные паразиты;</w:t>
      </w:r>
    </w:p>
    <w:p w:rsidR="00DB74F2" w:rsidRDefault="00DB74F2" w:rsidP="00DB74F2">
      <w:pPr>
        <w:tabs>
          <w:tab w:val="left" w:pos="720"/>
        </w:tabs>
        <w:ind w:left="360"/>
        <w:rPr>
          <w:sz w:val="28"/>
          <w:szCs w:val="28"/>
        </w:rPr>
      </w:pPr>
    </w:p>
    <w:p w:rsidR="00DB74F2" w:rsidRPr="00912A7D" w:rsidRDefault="00DB74F2" w:rsidP="00DB74F2">
      <w:pPr>
        <w:tabs>
          <w:tab w:val="left" w:pos="720"/>
        </w:tabs>
        <w:rPr>
          <w:b/>
          <w:sz w:val="28"/>
          <w:szCs w:val="28"/>
        </w:rPr>
      </w:pPr>
      <w:r w:rsidRPr="00912A7D">
        <w:rPr>
          <w:b/>
          <w:sz w:val="28"/>
          <w:szCs w:val="28"/>
        </w:rPr>
        <w:t>Химико-микроскопические (общеклинические) методы исследования</w:t>
      </w:r>
    </w:p>
    <w:p w:rsidR="00DB74F2" w:rsidRDefault="00DB74F2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Общий анализ мочи;</w:t>
      </w:r>
    </w:p>
    <w:p w:rsidR="00DB74F2" w:rsidRDefault="00DB74F2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Определение физических свойств;</w:t>
      </w:r>
    </w:p>
    <w:p w:rsidR="00DB74F2" w:rsidRDefault="00DB74F2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Определение относительной плотности;</w:t>
      </w:r>
    </w:p>
    <w:p w:rsidR="00DB74F2" w:rsidRDefault="00DB74F2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Определение рН;</w:t>
      </w:r>
    </w:p>
    <w:p w:rsidR="00DB74F2" w:rsidRDefault="00DB74F2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Обнаружение глюкозы;</w:t>
      </w:r>
    </w:p>
    <w:p w:rsidR="00DB74F2" w:rsidRDefault="00DB74F2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Определение глюкозы;</w:t>
      </w:r>
    </w:p>
    <w:p w:rsidR="00DB74F2" w:rsidRDefault="009C39F9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Обнаружение белка;</w:t>
      </w:r>
    </w:p>
    <w:p w:rsidR="009C39F9" w:rsidRDefault="009C39F9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Определение белка;</w:t>
      </w:r>
    </w:p>
    <w:p w:rsidR="009C39F9" w:rsidRDefault="009C39F9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Обнаружение кетоновых тел;</w:t>
      </w:r>
    </w:p>
    <w:p w:rsidR="009C39F9" w:rsidRDefault="009C39F9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Обнаружение крови;</w:t>
      </w:r>
    </w:p>
    <w:p w:rsidR="009C39F9" w:rsidRDefault="009C39F9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Обнаружение билирубина;</w:t>
      </w:r>
    </w:p>
    <w:p w:rsidR="009C39F9" w:rsidRDefault="009C39F9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Обнаружение уробилиновых тел;</w:t>
      </w:r>
    </w:p>
    <w:p w:rsidR="009C39F9" w:rsidRDefault="009C39F9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Микроскопия осадка (на эпителий, лейкоци</w:t>
      </w:r>
      <w:r w:rsidR="00D10FF8">
        <w:rPr>
          <w:sz w:val="28"/>
          <w:szCs w:val="28"/>
        </w:rPr>
        <w:t>ты, эритроциты, цилиндры, и др.);</w:t>
      </w:r>
    </w:p>
    <w:p w:rsidR="00D10FF8" w:rsidRDefault="00D10FF8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Подсчет количества форменных элементов;</w:t>
      </w:r>
    </w:p>
    <w:p w:rsidR="00D10FF8" w:rsidRDefault="00D10FF8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Определение концентрационной способности почек;</w:t>
      </w:r>
    </w:p>
    <w:p w:rsidR="00D10FF8" w:rsidRDefault="00D10FF8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Определение кислотности желудочного сока методом титрования;</w:t>
      </w:r>
    </w:p>
    <w:p w:rsidR="00D10FF8" w:rsidRDefault="00D10FF8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Определение физических свойств дуоденального содержимого;</w:t>
      </w:r>
    </w:p>
    <w:p w:rsidR="00D10FF8" w:rsidRDefault="00D10FF8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Микроскопия дуоденального содержимого;</w:t>
      </w:r>
    </w:p>
    <w:p w:rsidR="00D10FF8" w:rsidRDefault="00D10FF8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Определение физических свойств экссудатов и транссудатов;</w:t>
      </w:r>
    </w:p>
    <w:p w:rsidR="00D10FF8" w:rsidRDefault="00D10FF8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Обнаружение белка;</w:t>
      </w:r>
    </w:p>
    <w:p w:rsidR="00D10FF8" w:rsidRDefault="00D10FF8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Определение белка;</w:t>
      </w:r>
    </w:p>
    <w:p w:rsidR="00D10FF8" w:rsidRDefault="00D10FF8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Микроскопия осадка;</w:t>
      </w:r>
    </w:p>
    <w:p w:rsidR="00D10FF8" w:rsidRDefault="00D10FF8" w:rsidP="00A778C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Общий анализ мокроты;</w:t>
      </w:r>
    </w:p>
    <w:p w:rsidR="00D10FF8" w:rsidRDefault="00D10FF8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Обнаружение микобактерий туберкулеза по Цилю-Нильсену;</w:t>
      </w:r>
    </w:p>
    <w:p w:rsidR="00D10FF8" w:rsidRDefault="00D10FF8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Капрограмма;</w:t>
      </w:r>
    </w:p>
    <w:p w:rsidR="00D10FF8" w:rsidRDefault="00D10FF8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Обнаружение простейших в кале;</w:t>
      </w:r>
    </w:p>
    <w:p w:rsidR="00D10FF8" w:rsidRDefault="00D10FF8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Обнаружение яиц гельминтов в кале;</w:t>
      </w:r>
    </w:p>
    <w:p w:rsidR="00D10FF8" w:rsidRDefault="00D10FF8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Обнаружение яиц остриц в соскобе;</w:t>
      </w:r>
    </w:p>
    <w:p w:rsidR="00D10FF8" w:rsidRDefault="00D10FF8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Обнаружение трихомонад и гонококков в отделяемом мочеполовых органов;</w:t>
      </w:r>
    </w:p>
    <w:p w:rsidR="00D10FF8" w:rsidRDefault="00A778CB" w:rsidP="00DB74F2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Определение степени чистоты влагалища;</w:t>
      </w:r>
    </w:p>
    <w:p w:rsidR="00A778CB" w:rsidRDefault="00A778CB" w:rsidP="00A778CB">
      <w:pPr>
        <w:rPr>
          <w:sz w:val="28"/>
          <w:szCs w:val="28"/>
        </w:rPr>
      </w:pPr>
    </w:p>
    <w:p w:rsidR="00A778CB" w:rsidRPr="00A778CB" w:rsidRDefault="00A778CB" w:rsidP="00A778CB">
      <w:pPr>
        <w:rPr>
          <w:b/>
          <w:sz w:val="28"/>
          <w:szCs w:val="28"/>
        </w:rPr>
      </w:pPr>
      <w:r w:rsidRPr="00A778CB">
        <w:rPr>
          <w:b/>
          <w:sz w:val="28"/>
          <w:szCs w:val="28"/>
        </w:rPr>
        <w:t>Биохимические методы исследования</w:t>
      </w:r>
    </w:p>
    <w:p w:rsidR="00A778CB" w:rsidRDefault="00A778CB" w:rsidP="00A778CB">
      <w:pPr>
        <w:numPr>
          <w:ilvl w:val="0"/>
          <w:numId w:val="23"/>
        </w:numPr>
        <w:tabs>
          <w:tab w:val="clear" w:pos="720"/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Определение субстратов энзиматическим колориметрическим методом: </w:t>
      </w:r>
    </w:p>
    <w:p w:rsidR="00A778CB" w:rsidRDefault="00A778CB" w:rsidP="00A778CB">
      <w:pPr>
        <w:numPr>
          <w:ilvl w:val="0"/>
          <w:numId w:val="27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Глюкоза;</w:t>
      </w:r>
    </w:p>
    <w:p w:rsidR="00A778CB" w:rsidRDefault="00A778CB" w:rsidP="00A778CB">
      <w:pPr>
        <w:numPr>
          <w:ilvl w:val="0"/>
          <w:numId w:val="27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Холестерин;</w:t>
      </w:r>
    </w:p>
    <w:p w:rsidR="00A778CB" w:rsidRDefault="00A778CB" w:rsidP="00A778CB">
      <w:pPr>
        <w:numPr>
          <w:ilvl w:val="0"/>
          <w:numId w:val="27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Холестерин ЛПВП</w:t>
      </w:r>
      <w:r w:rsidR="00847A25">
        <w:rPr>
          <w:sz w:val="28"/>
          <w:szCs w:val="28"/>
        </w:rPr>
        <w:t xml:space="preserve"> (</w:t>
      </w:r>
      <w:r w:rsidR="00847A25">
        <w:rPr>
          <w:sz w:val="28"/>
          <w:szCs w:val="28"/>
          <w:lang w:val="en-US"/>
        </w:rPr>
        <w:t>HDL</w:t>
      </w:r>
      <w:r w:rsidR="00847A2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778CB" w:rsidRDefault="00A778CB" w:rsidP="00A778CB">
      <w:pPr>
        <w:numPr>
          <w:ilvl w:val="0"/>
          <w:numId w:val="27"/>
        </w:num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Триглицериды;</w:t>
      </w:r>
    </w:p>
    <w:p w:rsidR="00A778CB" w:rsidRDefault="00A778CB" w:rsidP="00A778CB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Определение субстратов колориметрическим методом:</w:t>
      </w:r>
    </w:p>
    <w:p w:rsidR="00A778CB" w:rsidRDefault="00A778CB" w:rsidP="00A778C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Билирубин;</w:t>
      </w:r>
    </w:p>
    <w:p w:rsidR="00A778CB" w:rsidRDefault="00A778CB" w:rsidP="00A778C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Общий белок;</w:t>
      </w:r>
    </w:p>
    <w:p w:rsidR="00A778CB" w:rsidRDefault="00A778CB" w:rsidP="00A778C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Мочевая кислота;</w:t>
      </w:r>
    </w:p>
    <w:p w:rsidR="00A778CB" w:rsidRDefault="00A778CB" w:rsidP="00A778C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Кальций;</w:t>
      </w:r>
    </w:p>
    <w:p w:rsidR="00A778CB" w:rsidRDefault="00A778CB" w:rsidP="00A778C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Фосфор;</w:t>
      </w:r>
    </w:p>
    <w:p w:rsidR="00847A25" w:rsidRDefault="00847A25" w:rsidP="00A778C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Калий;</w:t>
      </w:r>
    </w:p>
    <w:p w:rsidR="00A778CB" w:rsidRDefault="00847A25" w:rsidP="00847A25">
      <w:pPr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D96402">
        <w:rPr>
          <w:sz w:val="28"/>
          <w:szCs w:val="28"/>
        </w:rPr>
        <w:t xml:space="preserve"> </w:t>
      </w:r>
      <w:r w:rsidR="00A778CB">
        <w:rPr>
          <w:sz w:val="28"/>
          <w:szCs w:val="28"/>
        </w:rPr>
        <w:t>Определение креатинина псевдокинетическим методом;</w:t>
      </w:r>
    </w:p>
    <w:p w:rsidR="00A778CB" w:rsidRDefault="00847A25" w:rsidP="00847A25">
      <w:pPr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D96402">
        <w:rPr>
          <w:sz w:val="28"/>
          <w:szCs w:val="28"/>
        </w:rPr>
        <w:t xml:space="preserve"> </w:t>
      </w:r>
      <w:r w:rsidR="00A778CB">
        <w:rPr>
          <w:sz w:val="28"/>
          <w:szCs w:val="28"/>
        </w:rPr>
        <w:t>Определение мочевины уреазным кинетическим методом;</w:t>
      </w:r>
    </w:p>
    <w:p w:rsidR="00847A25" w:rsidRDefault="00847A25" w:rsidP="00847A25">
      <w:pPr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D96402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сывороточного железа колориметрическим методом;</w:t>
      </w:r>
    </w:p>
    <w:p w:rsidR="00847A25" w:rsidRDefault="00847A25" w:rsidP="00847A25">
      <w:pPr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D96402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энзиматическим кинетическим методом:</w:t>
      </w:r>
    </w:p>
    <w:p w:rsidR="00847A25" w:rsidRDefault="00847A25" w:rsidP="00847A25">
      <w:pPr>
        <w:numPr>
          <w:ilvl w:val="2"/>
          <w:numId w:val="24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АЛТ;</w:t>
      </w:r>
    </w:p>
    <w:p w:rsidR="00847A25" w:rsidRDefault="00847A25" w:rsidP="00847A25">
      <w:pPr>
        <w:numPr>
          <w:ilvl w:val="2"/>
          <w:numId w:val="24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АСТ;</w:t>
      </w:r>
    </w:p>
    <w:p w:rsidR="00847A25" w:rsidRDefault="00847A25" w:rsidP="00847A25">
      <w:pPr>
        <w:numPr>
          <w:ilvl w:val="2"/>
          <w:numId w:val="24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Щелочная фосфатаза;</w:t>
      </w:r>
    </w:p>
    <w:p w:rsidR="00847A25" w:rsidRDefault="00847A25" w:rsidP="00847A25">
      <w:pPr>
        <w:numPr>
          <w:ilvl w:val="2"/>
          <w:numId w:val="24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Амилаза;</w:t>
      </w:r>
    </w:p>
    <w:p w:rsidR="00B76C3B" w:rsidRDefault="00D96402" w:rsidP="00D96402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На коагулометре «Технология-Стандарт»:</w:t>
      </w:r>
    </w:p>
    <w:p w:rsidR="00D96402" w:rsidRDefault="00D96402" w:rsidP="00D96402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Протромбиновое время;</w:t>
      </w:r>
    </w:p>
    <w:p w:rsidR="00D96402" w:rsidRDefault="00D96402" w:rsidP="00D96402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Тромбиновое время;</w:t>
      </w:r>
    </w:p>
    <w:p w:rsidR="00D96402" w:rsidRDefault="00D96402" w:rsidP="00D96402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Фибриноген по Клаусу;</w:t>
      </w:r>
    </w:p>
    <w:p w:rsidR="00D96402" w:rsidRDefault="00D96402" w:rsidP="00D96402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АПТВ;</w:t>
      </w:r>
    </w:p>
    <w:p w:rsidR="00D96402" w:rsidRDefault="00D96402" w:rsidP="00D96402">
      <w:pPr>
        <w:tabs>
          <w:tab w:val="left" w:pos="720"/>
        </w:tabs>
        <w:ind w:left="360"/>
        <w:rPr>
          <w:sz w:val="28"/>
          <w:szCs w:val="28"/>
        </w:rPr>
      </w:pPr>
    </w:p>
    <w:p w:rsidR="00D96402" w:rsidRPr="00D0596A" w:rsidRDefault="00D96402" w:rsidP="00D96402">
      <w:pPr>
        <w:tabs>
          <w:tab w:val="left" w:pos="720"/>
        </w:tabs>
        <w:ind w:left="360"/>
        <w:rPr>
          <w:b/>
          <w:sz w:val="28"/>
          <w:szCs w:val="28"/>
        </w:rPr>
      </w:pPr>
      <w:r w:rsidRPr="00D0596A">
        <w:rPr>
          <w:b/>
          <w:sz w:val="28"/>
          <w:szCs w:val="28"/>
        </w:rPr>
        <w:t>Иммунологические исследования</w:t>
      </w:r>
    </w:p>
    <w:p w:rsidR="00D96402" w:rsidRDefault="00D96402" w:rsidP="00D96402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Латексный тест, полуколичественный:</w:t>
      </w:r>
    </w:p>
    <w:p w:rsidR="00D96402" w:rsidRDefault="00D96402" w:rsidP="00D96402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С-реактивный белок (СРБ);</w:t>
      </w:r>
    </w:p>
    <w:p w:rsidR="00D96402" w:rsidRDefault="00D96402" w:rsidP="00D96402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Антистрептолизин-О (АСЛ-О);</w:t>
      </w:r>
    </w:p>
    <w:p w:rsidR="00D96402" w:rsidRDefault="00D96402" w:rsidP="00D96402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Ревматоидный фактор;</w:t>
      </w:r>
    </w:p>
    <w:p w:rsidR="00D96402" w:rsidRDefault="00D96402" w:rsidP="00D96402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Экспресс-реакция на сифилис (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>);</w:t>
      </w:r>
    </w:p>
    <w:p w:rsidR="00D96402" w:rsidRDefault="00D96402" w:rsidP="00D96402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Подтверждающий тест на сифилис с антигеном </w:t>
      </w:r>
      <w:r w:rsidR="00253D3B">
        <w:rPr>
          <w:sz w:val="28"/>
          <w:szCs w:val="28"/>
        </w:rPr>
        <w:t>«</w:t>
      </w:r>
      <w:r w:rsidR="00253D3B">
        <w:rPr>
          <w:sz w:val="28"/>
          <w:szCs w:val="28"/>
          <w:lang w:val="en-US"/>
        </w:rPr>
        <w:t>Treponema</w:t>
      </w:r>
      <w:r w:rsidR="00253D3B" w:rsidRPr="00253D3B">
        <w:rPr>
          <w:sz w:val="28"/>
          <w:szCs w:val="28"/>
        </w:rPr>
        <w:t xml:space="preserve"> </w:t>
      </w:r>
      <w:r w:rsidR="00253D3B">
        <w:rPr>
          <w:sz w:val="28"/>
          <w:szCs w:val="28"/>
          <w:lang w:val="en-US"/>
        </w:rPr>
        <w:t>pallidym</w:t>
      </w:r>
      <w:r w:rsidR="00253D3B">
        <w:rPr>
          <w:sz w:val="28"/>
          <w:szCs w:val="28"/>
        </w:rPr>
        <w:t>» РПГА</w:t>
      </w:r>
      <w:r w:rsidR="00A85B75">
        <w:rPr>
          <w:sz w:val="28"/>
          <w:szCs w:val="28"/>
        </w:rPr>
        <w:t>;</w:t>
      </w:r>
    </w:p>
    <w:p w:rsidR="00A85B75" w:rsidRPr="00D96402" w:rsidRDefault="00A85B75" w:rsidP="00D96402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Хорионический гонадотропин (ИФА).</w:t>
      </w:r>
    </w:p>
    <w:p w:rsidR="00B76C3B" w:rsidRDefault="00B76C3B" w:rsidP="00B76C3B">
      <w:pPr>
        <w:tabs>
          <w:tab w:val="left" w:pos="720"/>
        </w:tabs>
        <w:rPr>
          <w:sz w:val="28"/>
          <w:szCs w:val="28"/>
        </w:rPr>
      </w:pPr>
    </w:p>
    <w:p w:rsidR="00B76C3B" w:rsidRDefault="00B76C3B" w:rsidP="00FA3E0B">
      <w:pPr>
        <w:tabs>
          <w:tab w:val="left" w:pos="720"/>
        </w:tabs>
        <w:jc w:val="right"/>
        <w:rPr>
          <w:sz w:val="28"/>
          <w:szCs w:val="28"/>
        </w:rPr>
      </w:pPr>
    </w:p>
    <w:p w:rsidR="00B76C3B" w:rsidRDefault="00B76C3B" w:rsidP="00FA3E0B">
      <w:pPr>
        <w:tabs>
          <w:tab w:val="left" w:pos="720"/>
        </w:tabs>
        <w:jc w:val="right"/>
        <w:rPr>
          <w:sz w:val="28"/>
          <w:szCs w:val="28"/>
        </w:rPr>
      </w:pPr>
    </w:p>
    <w:p w:rsidR="003A4332" w:rsidRDefault="00FA3E0B" w:rsidP="00A85B75">
      <w:pPr>
        <w:tabs>
          <w:tab w:val="left" w:pos="72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B76C3B">
        <w:rPr>
          <w:sz w:val="28"/>
          <w:szCs w:val="28"/>
        </w:rPr>
        <w:t>2</w:t>
      </w:r>
    </w:p>
    <w:p w:rsidR="00FA3E0B" w:rsidRDefault="00FA3E0B" w:rsidP="00FA3E0B">
      <w:pPr>
        <w:tabs>
          <w:tab w:val="left" w:pos="720"/>
        </w:tabs>
        <w:jc w:val="right"/>
        <w:rPr>
          <w:sz w:val="28"/>
          <w:szCs w:val="28"/>
        </w:rPr>
      </w:pPr>
    </w:p>
    <w:p w:rsidR="00FA3E0B" w:rsidRPr="00FA3E0B" w:rsidRDefault="00FA3E0B" w:rsidP="00FA3E0B">
      <w:pPr>
        <w:tabs>
          <w:tab w:val="left" w:pos="720"/>
        </w:tabs>
        <w:jc w:val="center"/>
        <w:rPr>
          <w:b/>
          <w:sz w:val="32"/>
          <w:szCs w:val="32"/>
        </w:rPr>
      </w:pPr>
      <w:r w:rsidRPr="00FA3E0B">
        <w:rPr>
          <w:b/>
          <w:sz w:val="32"/>
          <w:szCs w:val="32"/>
        </w:rPr>
        <w:t>Перечень оборудования лаборатории</w:t>
      </w:r>
    </w:p>
    <w:p w:rsidR="00FA3E0B" w:rsidRDefault="00FA3E0B" w:rsidP="00FA3E0B">
      <w:pPr>
        <w:tabs>
          <w:tab w:val="left" w:pos="720"/>
        </w:tabs>
        <w:jc w:val="right"/>
        <w:rPr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464"/>
        <w:gridCol w:w="2663"/>
        <w:gridCol w:w="2353"/>
      </w:tblGrid>
      <w:tr w:rsidR="00FA3E0B" w:rsidRPr="009F5F28" w:rsidTr="009F5F28">
        <w:tc>
          <w:tcPr>
            <w:tcW w:w="3960" w:type="dxa"/>
            <w:shd w:val="clear" w:color="auto" w:fill="auto"/>
          </w:tcPr>
          <w:p w:rsidR="00FA3E0B" w:rsidRPr="009F5F28" w:rsidRDefault="00FA3E0B" w:rsidP="009F5F28">
            <w:pPr>
              <w:tabs>
                <w:tab w:val="left" w:pos="720"/>
              </w:tabs>
              <w:jc w:val="center"/>
              <w:rPr>
                <w:b/>
              </w:rPr>
            </w:pPr>
            <w:r w:rsidRPr="009F5F28">
              <w:rPr>
                <w:b/>
              </w:rPr>
              <w:t>Наименование прибора</w:t>
            </w:r>
          </w:p>
        </w:tc>
        <w:tc>
          <w:tcPr>
            <w:tcW w:w="1464" w:type="dxa"/>
            <w:shd w:val="clear" w:color="auto" w:fill="auto"/>
          </w:tcPr>
          <w:p w:rsidR="00FA3E0B" w:rsidRPr="009F5F28" w:rsidRDefault="00FA3E0B" w:rsidP="009F5F28">
            <w:pPr>
              <w:tabs>
                <w:tab w:val="left" w:pos="720"/>
              </w:tabs>
              <w:jc w:val="center"/>
              <w:rPr>
                <w:b/>
              </w:rPr>
            </w:pPr>
            <w:r w:rsidRPr="009F5F28">
              <w:rPr>
                <w:b/>
              </w:rPr>
              <w:t>количество</w:t>
            </w:r>
          </w:p>
        </w:tc>
        <w:tc>
          <w:tcPr>
            <w:tcW w:w="2663" w:type="dxa"/>
            <w:shd w:val="clear" w:color="auto" w:fill="auto"/>
          </w:tcPr>
          <w:p w:rsidR="00FA3E0B" w:rsidRPr="009F5F28" w:rsidRDefault="00FA3E0B" w:rsidP="009F5F28">
            <w:pPr>
              <w:tabs>
                <w:tab w:val="left" w:pos="720"/>
              </w:tabs>
              <w:jc w:val="center"/>
              <w:rPr>
                <w:b/>
              </w:rPr>
            </w:pPr>
            <w:r w:rsidRPr="009F5F28">
              <w:rPr>
                <w:b/>
              </w:rPr>
              <w:t>модель</w:t>
            </w:r>
          </w:p>
        </w:tc>
        <w:tc>
          <w:tcPr>
            <w:tcW w:w="2353" w:type="dxa"/>
            <w:shd w:val="clear" w:color="auto" w:fill="auto"/>
          </w:tcPr>
          <w:p w:rsidR="00FA3E0B" w:rsidRPr="009F5F28" w:rsidRDefault="00FA3E0B" w:rsidP="009F5F28">
            <w:pPr>
              <w:tabs>
                <w:tab w:val="left" w:pos="720"/>
              </w:tabs>
              <w:jc w:val="center"/>
              <w:rPr>
                <w:b/>
              </w:rPr>
            </w:pPr>
            <w:r w:rsidRPr="009F5F28">
              <w:rPr>
                <w:b/>
              </w:rPr>
              <w:t>изготовитель</w:t>
            </w:r>
          </w:p>
        </w:tc>
      </w:tr>
      <w:tr w:rsidR="00FA3E0B" w:rsidRPr="009F5F28" w:rsidTr="009F5F28">
        <w:tc>
          <w:tcPr>
            <w:tcW w:w="3960" w:type="dxa"/>
            <w:shd w:val="clear" w:color="auto" w:fill="auto"/>
          </w:tcPr>
          <w:p w:rsidR="00FA3E0B" w:rsidRPr="00FA3E0B" w:rsidRDefault="00FA3E0B" w:rsidP="009F5F28">
            <w:pPr>
              <w:tabs>
                <w:tab w:val="left" w:pos="720"/>
              </w:tabs>
            </w:pPr>
            <w:r w:rsidRPr="00FA3E0B">
              <w:t>Микроскоп люминесцентный</w:t>
            </w:r>
          </w:p>
        </w:tc>
        <w:tc>
          <w:tcPr>
            <w:tcW w:w="1464" w:type="dxa"/>
            <w:shd w:val="clear" w:color="auto" w:fill="auto"/>
          </w:tcPr>
          <w:p w:rsidR="00FA3E0B" w:rsidRPr="00FA3E0B" w:rsidRDefault="00FA3E0B" w:rsidP="009F5F28">
            <w:pPr>
              <w:tabs>
                <w:tab w:val="left" w:pos="720"/>
              </w:tabs>
              <w:jc w:val="center"/>
            </w:pPr>
            <w:r w:rsidRPr="00FA3E0B">
              <w:t>1</w:t>
            </w:r>
          </w:p>
        </w:tc>
        <w:tc>
          <w:tcPr>
            <w:tcW w:w="2663" w:type="dxa"/>
            <w:shd w:val="clear" w:color="auto" w:fill="auto"/>
          </w:tcPr>
          <w:p w:rsidR="00FA3E0B" w:rsidRPr="00FA3E0B" w:rsidRDefault="00FA3E0B" w:rsidP="009F5F28">
            <w:pPr>
              <w:tabs>
                <w:tab w:val="left" w:pos="720"/>
              </w:tabs>
              <w:jc w:val="center"/>
            </w:pPr>
            <w:r w:rsidRPr="00FA3E0B">
              <w:t>«Люмам Р-8»</w:t>
            </w:r>
          </w:p>
        </w:tc>
        <w:tc>
          <w:tcPr>
            <w:tcW w:w="2353" w:type="dxa"/>
            <w:shd w:val="clear" w:color="auto" w:fill="auto"/>
          </w:tcPr>
          <w:p w:rsidR="00FA3E0B" w:rsidRDefault="00FA3E0B" w:rsidP="009F5F28">
            <w:pPr>
              <w:tabs>
                <w:tab w:val="left" w:pos="720"/>
              </w:tabs>
              <w:jc w:val="center"/>
            </w:pPr>
            <w:r>
              <w:t xml:space="preserve">ЛОМО, </w:t>
            </w:r>
          </w:p>
          <w:p w:rsidR="00FA3E0B" w:rsidRPr="00FA3E0B" w:rsidRDefault="00FA3E0B" w:rsidP="009F5F28">
            <w:pPr>
              <w:tabs>
                <w:tab w:val="left" w:pos="720"/>
              </w:tabs>
              <w:jc w:val="center"/>
            </w:pPr>
            <w:r>
              <w:t>С-Петербург</w:t>
            </w:r>
          </w:p>
        </w:tc>
      </w:tr>
      <w:tr w:rsidR="00FA3E0B" w:rsidRPr="009F5F28" w:rsidTr="009F5F28">
        <w:tc>
          <w:tcPr>
            <w:tcW w:w="3960" w:type="dxa"/>
            <w:shd w:val="clear" w:color="auto" w:fill="auto"/>
          </w:tcPr>
          <w:p w:rsidR="00FA3E0B" w:rsidRPr="00FA3E0B" w:rsidRDefault="00FA3E0B" w:rsidP="009F5F28">
            <w:pPr>
              <w:tabs>
                <w:tab w:val="left" w:pos="720"/>
              </w:tabs>
            </w:pPr>
            <w:r>
              <w:t>Микроскоп бинокулярный</w:t>
            </w:r>
          </w:p>
        </w:tc>
        <w:tc>
          <w:tcPr>
            <w:tcW w:w="1464" w:type="dxa"/>
            <w:shd w:val="clear" w:color="auto" w:fill="auto"/>
          </w:tcPr>
          <w:p w:rsidR="00FA3E0B" w:rsidRPr="00FA3E0B" w:rsidRDefault="00FA3E0B" w:rsidP="009F5F28">
            <w:pPr>
              <w:tabs>
                <w:tab w:val="left" w:pos="720"/>
              </w:tabs>
              <w:jc w:val="center"/>
            </w:pPr>
            <w:r>
              <w:t>1</w:t>
            </w:r>
          </w:p>
        </w:tc>
        <w:tc>
          <w:tcPr>
            <w:tcW w:w="2663" w:type="dxa"/>
            <w:shd w:val="clear" w:color="auto" w:fill="auto"/>
          </w:tcPr>
          <w:p w:rsidR="00FA3E0B" w:rsidRPr="00FA3E0B" w:rsidRDefault="00FA3E0B" w:rsidP="009F5F28">
            <w:pPr>
              <w:tabs>
                <w:tab w:val="left" w:pos="720"/>
              </w:tabs>
              <w:jc w:val="center"/>
            </w:pPr>
            <w:r>
              <w:t>МС-300</w:t>
            </w:r>
          </w:p>
        </w:tc>
        <w:tc>
          <w:tcPr>
            <w:tcW w:w="2353" w:type="dxa"/>
            <w:shd w:val="clear" w:color="auto" w:fill="auto"/>
          </w:tcPr>
          <w:p w:rsidR="00FA3E0B" w:rsidRPr="00FA3E0B" w:rsidRDefault="00FA3E0B" w:rsidP="009F5F28">
            <w:pPr>
              <w:tabs>
                <w:tab w:val="left" w:pos="720"/>
              </w:tabs>
              <w:jc w:val="center"/>
            </w:pPr>
            <w:r>
              <w:t>«</w:t>
            </w:r>
            <w:r w:rsidRPr="009F5F28">
              <w:rPr>
                <w:lang w:val="en-US"/>
              </w:rPr>
              <w:t>Micros</w:t>
            </w:r>
            <w:r>
              <w:t>» Австрия</w:t>
            </w:r>
          </w:p>
        </w:tc>
      </w:tr>
      <w:tr w:rsidR="00FA3E0B" w:rsidRPr="009F5F28" w:rsidTr="009F5F28">
        <w:tc>
          <w:tcPr>
            <w:tcW w:w="3960" w:type="dxa"/>
            <w:shd w:val="clear" w:color="auto" w:fill="auto"/>
          </w:tcPr>
          <w:p w:rsidR="00FA3E0B" w:rsidRPr="00FA3E0B" w:rsidRDefault="00FA3E0B" w:rsidP="009F5F28">
            <w:pPr>
              <w:tabs>
                <w:tab w:val="left" w:pos="720"/>
              </w:tabs>
            </w:pPr>
            <w:r>
              <w:t>Микроскоп бинокулярный</w:t>
            </w:r>
          </w:p>
        </w:tc>
        <w:tc>
          <w:tcPr>
            <w:tcW w:w="1464" w:type="dxa"/>
            <w:shd w:val="clear" w:color="auto" w:fill="auto"/>
          </w:tcPr>
          <w:p w:rsidR="00FA3E0B" w:rsidRPr="00FA3E0B" w:rsidRDefault="00FA3E0B" w:rsidP="009F5F28">
            <w:pPr>
              <w:tabs>
                <w:tab w:val="left" w:pos="720"/>
              </w:tabs>
              <w:jc w:val="center"/>
            </w:pPr>
            <w:r>
              <w:t>4</w:t>
            </w:r>
          </w:p>
        </w:tc>
        <w:tc>
          <w:tcPr>
            <w:tcW w:w="2663" w:type="dxa"/>
            <w:shd w:val="clear" w:color="auto" w:fill="auto"/>
          </w:tcPr>
          <w:p w:rsidR="00FA3E0B" w:rsidRPr="00FA3E0B" w:rsidRDefault="00657735" w:rsidP="009F5F28">
            <w:pPr>
              <w:tabs>
                <w:tab w:val="left" w:pos="720"/>
              </w:tabs>
              <w:jc w:val="center"/>
            </w:pPr>
            <w:r>
              <w:t>«Биолам Р-15»</w:t>
            </w:r>
          </w:p>
        </w:tc>
        <w:tc>
          <w:tcPr>
            <w:tcW w:w="2353" w:type="dxa"/>
            <w:shd w:val="clear" w:color="auto" w:fill="auto"/>
          </w:tcPr>
          <w:p w:rsidR="00657735" w:rsidRDefault="00657735" w:rsidP="009F5F28">
            <w:pPr>
              <w:tabs>
                <w:tab w:val="left" w:pos="720"/>
              </w:tabs>
              <w:jc w:val="center"/>
            </w:pPr>
            <w:r>
              <w:t xml:space="preserve">ЛОМО, </w:t>
            </w:r>
          </w:p>
          <w:p w:rsidR="00FA3E0B" w:rsidRPr="00FA3E0B" w:rsidRDefault="00657735" w:rsidP="009F5F28">
            <w:pPr>
              <w:tabs>
                <w:tab w:val="left" w:pos="720"/>
              </w:tabs>
              <w:jc w:val="center"/>
            </w:pPr>
            <w:r>
              <w:t>С-Петербург</w:t>
            </w:r>
          </w:p>
        </w:tc>
      </w:tr>
      <w:tr w:rsidR="00657735" w:rsidRPr="009F5F28" w:rsidTr="009F5F28">
        <w:tc>
          <w:tcPr>
            <w:tcW w:w="3960" w:type="dxa"/>
            <w:shd w:val="clear" w:color="auto" w:fill="auto"/>
          </w:tcPr>
          <w:p w:rsidR="00657735" w:rsidRDefault="00657735" w:rsidP="009F5F28">
            <w:pPr>
              <w:tabs>
                <w:tab w:val="left" w:pos="720"/>
              </w:tabs>
            </w:pPr>
            <w:r>
              <w:t>Гематологический анализатор</w:t>
            </w:r>
          </w:p>
        </w:tc>
        <w:tc>
          <w:tcPr>
            <w:tcW w:w="1464" w:type="dxa"/>
            <w:shd w:val="clear" w:color="auto" w:fill="auto"/>
          </w:tcPr>
          <w:p w:rsidR="00657735" w:rsidRDefault="00657735" w:rsidP="009F5F28">
            <w:pPr>
              <w:tabs>
                <w:tab w:val="left" w:pos="720"/>
              </w:tabs>
              <w:jc w:val="center"/>
            </w:pPr>
            <w:r>
              <w:t>1</w:t>
            </w:r>
          </w:p>
        </w:tc>
        <w:tc>
          <w:tcPr>
            <w:tcW w:w="2663" w:type="dxa"/>
            <w:shd w:val="clear" w:color="auto" w:fill="auto"/>
          </w:tcPr>
          <w:p w:rsidR="00657735" w:rsidRPr="00657735" w:rsidRDefault="00657735" w:rsidP="009F5F28">
            <w:pPr>
              <w:tabs>
                <w:tab w:val="left" w:pos="720"/>
              </w:tabs>
              <w:jc w:val="center"/>
            </w:pPr>
            <w:r>
              <w:t>«</w:t>
            </w:r>
            <w:r w:rsidRPr="009F5F28">
              <w:rPr>
                <w:lang w:val="en-US"/>
              </w:rPr>
              <w:t>ABACUS junior</w:t>
            </w:r>
            <w:r>
              <w:t>»</w:t>
            </w:r>
          </w:p>
        </w:tc>
        <w:tc>
          <w:tcPr>
            <w:tcW w:w="2353" w:type="dxa"/>
            <w:shd w:val="clear" w:color="auto" w:fill="auto"/>
          </w:tcPr>
          <w:p w:rsidR="00657735" w:rsidRPr="00657735" w:rsidRDefault="00657735" w:rsidP="009F5F28">
            <w:pPr>
              <w:tabs>
                <w:tab w:val="left" w:pos="720"/>
              </w:tabs>
              <w:jc w:val="center"/>
            </w:pPr>
            <w:r>
              <w:t>«</w:t>
            </w:r>
            <w:r w:rsidRPr="009F5F28">
              <w:rPr>
                <w:lang w:val="en-US"/>
              </w:rPr>
              <w:t>Diatron</w:t>
            </w:r>
            <w:r>
              <w:t>» Австрия</w:t>
            </w:r>
          </w:p>
        </w:tc>
      </w:tr>
      <w:tr w:rsidR="00657735" w:rsidRPr="009F5F28" w:rsidTr="009F5F28">
        <w:tc>
          <w:tcPr>
            <w:tcW w:w="3960" w:type="dxa"/>
            <w:shd w:val="clear" w:color="auto" w:fill="auto"/>
          </w:tcPr>
          <w:p w:rsidR="00657735" w:rsidRDefault="00657735" w:rsidP="009F5F28">
            <w:pPr>
              <w:tabs>
                <w:tab w:val="left" w:pos="720"/>
              </w:tabs>
            </w:pPr>
            <w:r>
              <w:t>Колориметр фотоэлектрический</w:t>
            </w:r>
          </w:p>
        </w:tc>
        <w:tc>
          <w:tcPr>
            <w:tcW w:w="1464" w:type="dxa"/>
            <w:shd w:val="clear" w:color="auto" w:fill="auto"/>
          </w:tcPr>
          <w:p w:rsidR="00657735" w:rsidRDefault="00657735" w:rsidP="009F5F28">
            <w:pPr>
              <w:tabs>
                <w:tab w:val="left" w:pos="720"/>
              </w:tabs>
              <w:jc w:val="center"/>
            </w:pPr>
            <w:r>
              <w:t>1</w:t>
            </w:r>
          </w:p>
        </w:tc>
        <w:tc>
          <w:tcPr>
            <w:tcW w:w="2663" w:type="dxa"/>
            <w:shd w:val="clear" w:color="auto" w:fill="auto"/>
          </w:tcPr>
          <w:p w:rsidR="00657735" w:rsidRDefault="00657735" w:rsidP="009F5F28">
            <w:pPr>
              <w:tabs>
                <w:tab w:val="left" w:pos="720"/>
              </w:tabs>
              <w:jc w:val="center"/>
            </w:pPr>
            <w:r>
              <w:t>«КФК-2»</w:t>
            </w:r>
          </w:p>
        </w:tc>
        <w:tc>
          <w:tcPr>
            <w:tcW w:w="2353" w:type="dxa"/>
            <w:shd w:val="clear" w:color="auto" w:fill="auto"/>
          </w:tcPr>
          <w:p w:rsidR="00657735" w:rsidRDefault="00657735" w:rsidP="009F5F28">
            <w:pPr>
              <w:tabs>
                <w:tab w:val="left" w:pos="720"/>
              </w:tabs>
              <w:jc w:val="center"/>
            </w:pPr>
            <w:r>
              <w:t>СССР, Загорск</w:t>
            </w:r>
          </w:p>
        </w:tc>
      </w:tr>
      <w:tr w:rsidR="00657735" w:rsidRPr="009F5F28" w:rsidTr="009F5F28">
        <w:tc>
          <w:tcPr>
            <w:tcW w:w="3960" w:type="dxa"/>
            <w:shd w:val="clear" w:color="auto" w:fill="auto"/>
          </w:tcPr>
          <w:p w:rsidR="00657735" w:rsidRDefault="00657735" w:rsidP="009F5F28">
            <w:pPr>
              <w:tabs>
                <w:tab w:val="left" w:pos="720"/>
              </w:tabs>
            </w:pPr>
            <w:r>
              <w:t>РН-метр</w:t>
            </w:r>
          </w:p>
        </w:tc>
        <w:tc>
          <w:tcPr>
            <w:tcW w:w="1464" w:type="dxa"/>
            <w:shd w:val="clear" w:color="auto" w:fill="auto"/>
          </w:tcPr>
          <w:p w:rsidR="00657735" w:rsidRDefault="00657735" w:rsidP="009F5F28">
            <w:pPr>
              <w:tabs>
                <w:tab w:val="left" w:pos="720"/>
              </w:tabs>
              <w:jc w:val="center"/>
            </w:pPr>
            <w:r>
              <w:t>1</w:t>
            </w:r>
          </w:p>
        </w:tc>
        <w:tc>
          <w:tcPr>
            <w:tcW w:w="2663" w:type="dxa"/>
            <w:shd w:val="clear" w:color="auto" w:fill="auto"/>
          </w:tcPr>
          <w:p w:rsidR="00657735" w:rsidRDefault="00657735" w:rsidP="009F5F28">
            <w:pPr>
              <w:tabs>
                <w:tab w:val="left" w:pos="720"/>
              </w:tabs>
              <w:jc w:val="center"/>
            </w:pPr>
            <w:r>
              <w:t>«Анион-410В»</w:t>
            </w:r>
          </w:p>
        </w:tc>
        <w:tc>
          <w:tcPr>
            <w:tcW w:w="2353" w:type="dxa"/>
            <w:shd w:val="clear" w:color="auto" w:fill="auto"/>
          </w:tcPr>
          <w:p w:rsidR="00657735" w:rsidRDefault="00657735" w:rsidP="009F5F28">
            <w:pPr>
              <w:tabs>
                <w:tab w:val="left" w:pos="720"/>
              </w:tabs>
              <w:jc w:val="center"/>
            </w:pPr>
            <w:r>
              <w:t>«Иинфраспак-Аналит» Россия, Новосибирск</w:t>
            </w:r>
          </w:p>
        </w:tc>
      </w:tr>
      <w:tr w:rsidR="00657735" w:rsidRPr="009F5F28" w:rsidTr="009F5F28">
        <w:tc>
          <w:tcPr>
            <w:tcW w:w="3960" w:type="dxa"/>
            <w:shd w:val="clear" w:color="auto" w:fill="auto"/>
          </w:tcPr>
          <w:p w:rsidR="00657735" w:rsidRDefault="00657735" w:rsidP="009F5F28">
            <w:pPr>
              <w:tabs>
                <w:tab w:val="left" w:pos="720"/>
              </w:tabs>
            </w:pPr>
            <w:r>
              <w:t>Программируемый биохимический фотометр</w:t>
            </w:r>
          </w:p>
        </w:tc>
        <w:tc>
          <w:tcPr>
            <w:tcW w:w="1464" w:type="dxa"/>
            <w:shd w:val="clear" w:color="auto" w:fill="auto"/>
          </w:tcPr>
          <w:p w:rsidR="00657735" w:rsidRDefault="00657735" w:rsidP="009F5F28">
            <w:pPr>
              <w:tabs>
                <w:tab w:val="left" w:pos="720"/>
              </w:tabs>
              <w:jc w:val="center"/>
            </w:pPr>
            <w:r>
              <w:t>1</w:t>
            </w:r>
          </w:p>
        </w:tc>
        <w:tc>
          <w:tcPr>
            <w:tcW w:w="2663" w:type="dxa"/>
            <w:shd w:val="clear" w:color="auto" w:fill="auto"/>
          </w:tcPr>
          <w:p w:rsidR="00657735" w:rsidRPr="00657735" w:rsidRDefault="00657735" w:rsidP="009F5F28">
            <w:pPr>
              <w:tabs>
                <w:tab w:val="left" w:pos="720"/>
              </w:tabs>
              <w:jc w:val="center"/>
            </w:pPr>
            <w:r>
              <w:t>«</w:t>
            </w:r>
            <w:r w:rsidRPr="009F5F28">
              <w:rPr>
                <w:lang w:val="en-US"/>
              </w:rPr>
              <w:t>Epoll</w:t>
            </w:r>
            <w:r>
              <w:t>-20»</w:t>
            </w:r>
          </w:p>
        </w:tc>
        <w:tc>
          <w:tcPr>
            <w:tcW w:w="2353" w:type="dxa"/>
            <w:shd w:val="clear" w:color="auto" w:fill="auto"/>
          </w:tcPr>
          <w:p w:rsidR="00657735" w:rsidRPr="00657735" w:rsidRDefault="00657735" w:rsidP="009F5F28">
            <w:pPr>
              <w:tabs>
                <w:tab w:val="left" w:pos="720"/>
              </w:tabs>
              <w:jc w:val="center"/>
            </w:pPr>
            <w:r>
              <w:t>«</w:t>
            </w:r>
            <w:r w:rsidRPr="009F5F28">
              <w:rPr>
                <w:lang w:val="en-US"/>
              </w:rPr>
              <w:t>Eco-Med-Poll</w:t>
            </w:r>
            <w:r>
              <w:t>» Польша</w:t>
            </w:r>
          </w:p>
        </w:tc>
      </w:tr>
      <w:tr w:rsidR="00657735" w:rsidRPr="009F5F28" w:rsidTr="009F5F28">
        <w:tc>
          <w:tcPr>
            <w:tcW w:w="3960" w:type="dxa"/>
            <w:shd w:val="clear" w:color="auto" w:fill="auto"/>
          </w:tcPr>
          <w:p w:rsidR="00657735" w:rsidRDefault="00657735" w:rsidP="009F5F28">
            <w:pPr>
              <w:tabs>
                <w:tab w:val="left" w:pos="720"/>
              </w:tabs>
            </w:pPr>
            <w:r>
              <w:t xml:space="preserve">Коагулометр </w:t>
            </w:r>
          </w:p>
        </w:tc>
        <w:tc>
          <w:tcPr>
            <w:tcW w:w="1464" w:type="dxa"/>
            <w:shd w:val="clear" w:color="auto" w:fill="auto"/>
          </w:tcPr>
          <w:p w:rsidR="00657735" w:rsidRDefault="00657735" w:rsidP="009F5F28">
            <w:pPr>
              <w:tabs>
                <w:tab w:val="left" w:pos="720"/>
              </w:tabs>
              <w:jc w:val="center"/>
            </w:pPr>
            <w:r>
              <w:t>1</w:t>
            </w:r>
          </w:p>
        </w:tc>
        <w:tc>
          <w:tcPr>
            <w:tcW w:w="2663" w:type="dxa"/>
            <w:shd w:val="clear" w:color="auto" w:fill="auto"/>
          </w:tcPr>
          <w:p w:rsidR="00657735" w:rsidRPr="00CF4F6F" w:rsidRDefault="00657735" w:rsidP="009F5F28">
            <w:pPr>
              <w:tabs>
                <w:tab w:val="left" w:pos="720"/>
              </w:tabs>
              <w:jc w:val="center"/>
            </w:pPr>
            <w:r>
              <w:t>«</w:t>
            </w:r>
            <w:r w:rsidRPr="009F5F28">
              <w:rPr>
                <w:lang w:val="en-US"/>
              </w:rPr>
              <w:t xml:space="preserve">COAG-A-MATE </w:t>
            </w:r>
            <w:r w:rsidR="00CF4F6F" w:rsidRPr="009F5F28">
              <w:rPr>
                <w:lang w:val="en-US"/>
              </w:rPr>
              <w:t>XM</w:t>
            </w:r>
            <w:r w:rsidR="00CF4F6F">
              <w:t>»</w:t>
            </w:r>
          </w:p>
        </w:tc>
        <w:tc>
          <w:tcPr>
            <w:tcW w:w="2353" w:type="dxa"/>
            <w:shd w:val="clear" w:color="auto" w:fill="auto"/>
          </w:tcPr>
          <w:p w:rsidR="00657735" w:rsidRPr="00CF4F6F" w:rsidRDefault="00CF4F6F" w:rsidP="009F5F28">
            <w:pPr>
              <w:tabs>
                <w:tab w:val="left" w:pos="720"/>
              </w:tabs>
              <w:jc w:val="center"/>
            </w:pPr>
            <w:r>
              <w:t>«</w:t>
            </w:r>
            <w:r w:rsidRPr="009F5F28">
              <w:rPr>
                <w:lang w:val="en-US"/>
              </w:rPr>
              <w:t>Organon Technika</w:t>
            </w:r>
            <w:r>
              <w:t>» Бельгия</w:t>
            </w:r>
          </w:p>
        </w:tc>
      </w:tr>
      <w:tr w:rsidR="00CF4F6F" w:rsidRPr="009F5F28" w:rsidTr="009F5F28">
        <w:tc>
          <w:tcPr>
            <w:tcW w:w="3960" w:type="dxa"/>
            <w:shd w:val="clear" w:color="auto" w:fill="auto"/>
          </w:tcPr>
          <w:p w:rsidR="00CF4F6F" w:rsidRDefault="00CF4F6F" w:rsidP="009F5F28">
            <w:pPr>
              <w:tabs>
                <w:tab w:val="left" w:pos="720"/>
              </w:tabs>
            </w:pPr>
            <w:r>
              <w:t>Анализатор биохимический</w:t>
            </w:r>
          </w:p>
        </w:tc>
        <w:tc>
          <w:tcPr>
            <w:tcW w:w="1464" w:type="dxa"/>
            <w:shd w:val="clear" w:color="auto" w:fill="auto"/>
          </w:tcPr>
          <w:p w:rsidR="00CF4F6F" w:rsidRDefault="00CF4F6F" w:rsidP="009F5F28">
            <w:pPr>
              <w:tabs>
                <w:tab w:val="left" w:pos="720"/>
              </w:tabs>
              <w:jc w:val="center"/>
            </w:pPr>
            <w:r>
              <w:t>1</w:t>
            </w:r>
          </w:p>
        </w:tc>
        <w:tc>
          <w:tcPr>
            <w:tcW w:w="2663" w:type="dxa"/>
            <w:shd w:val="clear" w:color="auto" w:fill="auto"/>
          </w:tcPr>
          <w:p w:rsidR="00CF4F6F" w:rsidRPr="00CF4F6F" w:rsidRDefault="00CF4F6F" w:rsidP="009F5F28">
            <w:pPr>
              <w:tabs>
                <w:tab w:val="left" w:pos="720"/>
              </w:tabs>
              <w:jc w:val="center"/>
            </w:pPr>
            <w:r>
              <w:t>«</w:t>
            </w:r>
            <w:r w:rsidRPr="009F5F28">
              <w:rPr>
                <w:lang w:val="en-US"/>
              </w:rPr>
              <w:t>Clima MC</w:t>
            </w:r>
            <w:r>
              <w:t>-15»</w:t>
            </w:r>
          </w:p>
        </w:tc>
        <w:tc>
          <w:tcPr>
            <w:tcW w:w="2353" w:type="dxa"/>
            <w:shd w:val="clear" w:color="auto" w:fill="auto"/>
          </w:tcPr>
          <w:p w:rsidR="00CF4F6F" w:rsidRPr="00CF4F6F" w:rsidRDefault="00CF4F6F" w:rsidP="009F5F28">
            <w:pPr>
              <w:tabs>
                <w:tab w:val="left" w:pos="720"/>
              </w:tabs>
              <w:jc w:val="center"/>
            </w:pPr>
            <w:r>
              <w:t>«</w:t>
            </w:r>
            <w:r w:rsidRPr="009F5F28">
              <w:rPr>
                <w:lang w:val="en-US"/>
              </w:rPr>
              <w:t>Ral</w:t>
            </w:r>
            <w:r>
              <w:t>» Испания</w:t>
            </w:r>
          </w:p>
        </w:tc>
      </w:tr>
      <w:tr w:rsidR="00CF4F6F" w:rsidRPr="009F5F28" w:rsidTr="009F5F28">
        <w:tc>
          <w:tcPr>
            <w:tcW w:w="3960" w:type="dxa"/>
            <w:shd w:val="clear" w:color="auto" w:fill="auto"/>
          </w:tcPr>
          <w:p w:rsidR="00CF4F6F" w:rsidRDefault="00CF4F6F" w:rsidP="009F5F28">
            <w:pPr>
              <w:tabs>
                <w:tab w:val="left" w:pos="720"/>
              </w:tabs>
            </w:pPr>
            <w:r>
              <w:t xml:space="preserve">Денситометр </w:t>
            </w:r>
          </w:p>
        </w:tc>
        <w:tc>
          <w:tcPr>
            <w:tcW w:w="1464" w:type="dxa"/>
            <w:shd w:val="clear" w:color="auto" w:fill="auto"/>
          </w:tcPr>
          <w:p w:rsidR="00CF4F6F" w:rsidRDefault="00CF4F6F" w:rsidP="009F5F28">
            <w:pPr>
              <w:tabs>
                <w:tab w:val="left" w:pos="720"/>
              </w:tabs>
              <w:jc w:val="center"/>
            </w:pPr>
            <w:r>
              <w:t>1</w:t>
            </w:r>
          </w:p>
        </w:tc>
        <w:tc>
          <w:tcPr>
            <w:tcW w:w="2663" w:type="dxa"/>
            <w:shd w:val="clear" w:color="auto" w:fill="auto"/>
          </w:tcPr>
          <w:p w:rsidR="00CF4F6F" w:rsidRPr="00CF4F6F" w:rsidRDefault="00CF4F6F" w:rsidP="009F5F28">
            <w:pPr>
              <w:tabs>
                <w:tab w:val="left" w:pos="720"/>
              </w:tabs>
              <w:jc w:val="center"/>
            </w:pPr>
            <w:r>
              <w:t>«</w:t>
            </w:r>
            <w:r w:rsidRPr="009F5F28">
              <w:rPr>
                <w:lang w:val="en-US"/>
              </w:rPr>
              <w:t>DC-2</w:t>
            </w:r>
            <w:r>
              <w:t>»</w:t>
            </w:r>
          </w:p>
        </w:tc>
        <w:tc>
          <w:tcPr>
            <w:tcW w:w="2353" w:type="dxa"/>
            <w:shd w:val="clear" w:color="auto" w:fill="auto"/>
          </w:tcPr>
          <w:p w:rsidR="00CF4F6F" w:rsidRPr="00CF4F6F" w:rsidRDefault="00CF4F6F" w:rsidP="009F5F28">
            <w:pPr>
              <w:tabs>
                <w:tab w:val="left" w:pos="720"/>
              </w:tabs>
              <w:jc w:val="center"/>
            </w:pPr>
            <w:r>
              <w:t>«</w:t>
            </w:r>
            <w:r w:rsidRPr="009F5F28">
              <w:rPr>
                <w:lang w:val="en-US"/>
              </w:rPr>
              <w:t>Cormay</w:t>
            </w:r>
            <w:r>
              <w:t>» Польша</w:t>
            </w:r>
          </w:p>
        </w:tc>
      </w:tr>
      <w:tr w:rsidR="00CF4F6F" w:rsidRPr="009F5F28" w:rsidTr="009F5F28">
        <w:tc>
          <w:tcPr>
            <w:tcW w:w="3960" w:type="dxa"/>
            <w:shd w:val="clear" w:color="auto" w:fill="auto"/>
          </w:tcPr>
          <w:p w:rsidR="00CF4F6F" w:rsidRPr="00CF4F6F" w:rsidRDefault="00CF4F6F" w:rsidP="009F5F28">
            <w:pPr>
              <w:tabs>
                <w:tab w:val="left" w:pos="720"/>
              </w:tabs>
            </w:pPr>
            <w:r>
              <w:t>Анализатор иммуноферментный</w:t>
            </w:r>
          </w:p>
        </w:tc>
        <w:tc>
          <w:tcPr>
            <w:tcW w:w="1464" w:type="dxa"/>
            <w:shd w:val="clear" w:color="auto" w:fill="auto"/>
          </w:tcPr>
          <w:p w:rsidR="00CF4F6F" w:rsidRDefault="00CF4F6F" w:rsidP="009F5F28">
            <w:pPr>
              <w:tabs>
                <w:tab w:val="left" w:pos="720"/>
              </w:tabs>
              <w:jc w:val="center"/>
            </w:pPr>
            <w:r>
              <w:t>1</w:t>
            </w:r>
          </w:p>
        </w:tc>
        <w:tc>
          <w:tcPr>
            <w:tcW w:w="2663" w:type="dxa"/>
            <w:shd w:val="clear" w:color="auto" w:fill="auto"/>
          </w:tcPr>
          <w:p w:rsidR="00CF4F6F" w:rsidRPr="00CF4F6F" w:rsidRDefault="00CF4F6F" w:rsidP="009F5F28">
            <w:pPr>
              <w:tabs>
                <w:tab w:val="left" w:pos="720"/>
              </w:tabs>
              <w:jc w:val="center"/>
            </w:pPr>
            <w:r>
              <w:t>«УНИПЛАН»</w:t>
            </w:r>
          </w:p>
        </w:tc>
        <w:tc>
          <w:tcPr>
            <w:tcW w:w="2353" w:type="dxa"/>
            <w:shd w:val="clear" w:color="auto" w:fill="auto"/>
          </w:tcPr>
          <w:p w:rsidR="00CF4F6F" w:rsidRDefault="00CF4F6F" w:rsidP="009F5F28">
            <w:pPr>
              <w:tabs>
                <w:tab w:val="left" w:pos="720"/>
              </w:tabs>
              <w:jc w:val="center"/>
            </w:pPr>
            <w:r>
              <w:t>ЗАО «ПИКТОН» Россия</w:t>
            </w:r>
          </w:p>
        </w:tc>
      </w:tr>
      <w:tr w:rsidR="00CF4F6F" w:rsidRPr="009F5F28" w:rsidTr="009F5F28">
        <w:tc>
          <w:tcPr>
            <w:tcW w:w="10440" w:type="dxa"/>
            <w:gridSpan w:val="4"/>
            <w:shd w:val="clear" w:color="auto" w:fill="auto"/>
          </w:tcPr>
          <w:p w:rsidR="00CF4F6F" w:rsidRPr="009F5F28" w:rsidRDefault="00CF4F6F" w:rsidP="009F5F28">
            <w:pPr>
              <w:tabs>
                <w:tab w:val="left" w:pos="720"/>
              </w:tabs>
              <w:jc w:val="center"/>
              <w:rPr>
                <w:b/>
              </w:rPr>
            </w:pPr>
            <w:r w:rsidRPr="009F5F28">
              <w:rPr>
                <w:b/>
              </w:rPr>
              <w:t>Вспомогательное оборудование</w:t>
            </w:r>
          </w:p>
        </w:tc>
      </w:tr>
      <w:tr w:rsidR="00CF4F6F" w:rsidRPr="009F5F28" w:rsidTr="009F5F28">
        <w:tc>
          <w:tcPr>
            <w:tcW w:w="3960" w:type="dxa"/>
            <w:shd w:val="clear" w:color="auto" w:fill="auto"/>
          </w:tcPr>
          <w:p w:rsidR="00CF4F6F" w:rsidRDefault="00CF4F6F" w:rsidP="009F5F28">
            <w:pPr>
              <w:tabs>
                <w:tab w:val="left" w:pos="720"/>
              </w:tabs>
            </w:pPr>
            <w:r>
              <w:t xml:space="preserve">Холодильник </w:t>
            </w:r>
          </w:p>
        </w:tc>
        <w:tc>
          <w:tcPr>
            <w:tcW w:w="1464" w:type="dxa"/>
            <w:shd w:val="clear" w:color="auto" w:fill="auto"/>
          </w:tcPr>
          <w:p w:rsidR="00CF4F6F" w:rsidRDefault="00CF4F6F" w:rsidP="009F5F28">
            <w:pPr>
              <w:tabs>
                <w:tab w:val="left" w:pos="720"/>
              </w:tabs>
              <w:jc w:val="center"/>
            </w:pPr>
            <w:r>
              <w:t>4</w:t>
            </w:r>
          </w:p>
        </w:tc>
        <w:tc>
          <w:tcPr>
            <w:tcW w:w="2663" w:type="dxa"/>
            <w:shd w:val="clear" w:color="auto" w:fill="auto"/>
          </w:tcPr>
          <w:p w:rsidR="00CF4F6F" w:rsidRDefault="00CF4F6F" w:rsidP="009F5F28">
            <w:pPr>
              <w:tabs>
                <w:tab w:val="left" w:pos="720"/>
              </w:tabs>
              <w:jc w:val="center"/>
            </w:pPr>
          </w:p>
        </w:tc>
        <w:tc>
          <w:tcPr>
            <w:tcW w:w="2353" w:type="dxa"/>
            <w:shd w:val="clear" w:color="auto" w:fill="auto"/>
          </w:tcPr>
          <w:p w:rsidR="00CF4F6F" w:rsidRDefault="00CF4F6F" w:rsidP="009F5F28">
            <w:pPr>
              <w:tabs>
                <w:tab w:val="left" w:pos="720"/>
              </w:tabs>
              <w:jc w:val="center"/>
            </w:pPr>
          </w:p>
        </w:tc>
      </w:tr>
      <w:tr w:rsidR="00AD5164" w:rsidRPr="009F5F28" w:rsidTr="009F5F28">
        <w:tc>
          <w:tcPr>
            <w:tcW w:w="3960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</w:pPr>
            <w:r>
              <w:t xml:space="preserve">Термостат </w:t>
            </w:r>
          </w:p>
        </w:tc>
        <w:tc>
          <w:tcPr>
            <w:tcW w:w="1464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  <w:r>
              <w:t>2</w:t>
            </w:r>
          </w:p>
        </w:tc>
        <w:tc>
          <w:tcPr>
            <w:tcW w:w="2663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</w:p>
        </w:tc>
        <w:tc>
          <w:tcPr>
            <w:tcW w:w="2353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</w:p>
        </w:tc>
      </w:tr>
      <w:tr w:rsidR="00AD5164" w:rsidRPr="009F5F28" w:rsidTr="009F5F28">
        <w:tc>
          <w:tcPr>
            <w:tcW w:w="3960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</w:pPr>
            <w:r>
              <w:t>Водяная баня</w:t>
            </w:r>
          </w:p>
        </w:tc>
        <w:tc>
          <w:tcPr>
            <w:tcW w:w="1464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  <w:r>
              <w:t>1</w:t>
            </w:r>
          </w:p>
        </w:tc>
        <w:tc>
          <w:tcPr>
            <w:tcW w:w="2663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</w:p>
        </w:tc>
        <w:tc>
          <w:tcPr>
            <w:tcW w:w="2353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</w:p>
        </w:tc>
      </w:tr>
      <w:tr w:rsidR="00AD5164" w:rsidRPr="009F5F28" w:rsidTr="009F5F28">
        <w:tc>
          <w:tcPr>
            <w:tcW w:w="3960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</w:pPr>
            <w:r>
              <w:t xml:space="preserve">Дистиллятор </w:t>
            </w:r>
          </w:p>
        </w:tc>
        <w:tc>
          <w:tcPr>
            <w:tcW w:w="1464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  <w:r>
              <w:t>1</w:t>
            </w:r>
          </w:p>
        </w:tc>
        <w:tc>
          <w:tcPr>
            <w:tcW w:w="2663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</w:p>
        </w:tc>
        <w:tc>
          <w:tcPr>
            <w:tcW w:w="2353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</w:p>
        </w:tc>
      </w:tr>
      <w:tr w:rsidR="00AD5164" w:rsidRPr="009F5F28" w:rsidTr="009F5F28">
        <w:tc>
          <w:tcPr>
            <w:tcW w:w="3960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</w:pPr>
            <w:r>
              <w:t>Сухожаровой шкаф</w:t>
            </w:r>
          </w:p>
        </w:tc>
        <w:tc>
          <w:tcPr>
            <w:tcW w:w="1464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  <w:r>
              <w:t>1</w:t>
            </w:r>
          </w:p>
        </w:tc>
        <w:tc>
          <w:tcPr>
            <w:tcW w:w="2663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</w:p>
        </w:tc>
        <w:tc>
          <w:tcPr>
            <w:tcW w:w="2353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</w:p>
        </w:tc>
      </w:tr>
      <w:tr w:rsidR="00AD5164" w:rsidRPr="009F5F28" w:rsidTr="009F5F28">
        <w:tc>
          <w:tcPr>
            <w:tcW w:w="3960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</w:pPr>
            <w:r>
              <w:t>Ультразвуковая мойка</w:t>
            </w:r>
          </w:p>
        </w:tc>
        <w:tc>
          <w:tcPr>
            <w:tcW w:w="1464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  <w:r>
              <w:t>1</w:t>
            </w:r>
          </w:p>
        </w:tc>
        <w:tc>
          <w:tcPr>
            <w:tcW w:w="2663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</w:p>
        </w:tc>
        <w:tc>
          <w:tcPr>
            <w:tcW w:w="2353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</w:p>
        </w:tc>
      </w:tr>
      <w:tr w:rsidR="00AD5164" w:rsidRPr="009F5F28" w:rsidTr="009F5F28">
        <w:tc>
          <w:tcPr>
            <w:tcW w:w="3960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</w:pPr>
            <w:r>
              <w:t xml:space="preserve">Центрифуга </w:t>
            </w:r>
          </w:p>
        </w:tc>
        <w:tc>
          <w:tcPr>
            <w:tcW w:w="1464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  <w:r>
              <w:t>2</w:t>
            </w:r>
          </w:p>
        </w:tc>
        <w:tc>
          <w:tcPr>
            <w:tcW w:w="2663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</w:p>
        </w:tc>
        <w:tc>
          <w:tcPr>
            <w:tcW w:w="2353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</w:p>
        </w:tc>
      </w:tr>
      <w:tr w:rsidR="00AD5164" w:rsidRPr="009F5F28" w:rsidTr="009F5F28">
        <w:tc>
          <w:tcPr>
            <w:tcW w:w="3960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</w:pPr>
            <w:r>
              <w:t>Весы электронные</w:t>
            </w:r>
          </w:p>
        </w:tc>
        <w:tc>
          <w:tcPr>
            <w:tcW w:w="1464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  <w:r>
              <w:t>1</w:t>
            </w:r>
          </w:p>
        </w:tc>
        <w:tc>
          <w:tcPr>
            <w:tcW w:w="2663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</w:p>
        </w:tc>
        <w:tc>
          <w:tcPr>
            <w:tcW w:w="2353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</w:p>
        </w:tc>
      </w:tr>
      <w:tr w:rsidR="00AD5164" w:rsidRPr="009F5F28" w:rsidTr="009F5F28">
        <w:tc>
          <w:tcPr>
            <w:tcW w:w="3960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</w:pPr>
            <w:r>
              <w:t>Вытяжной шкаф</w:t>
            </w:r>
          </w:p>
        </w:tc>
        <w:tc>
          <w:tcPr>
            <w:tcW w:w="1464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  <w:r>
              <w:t>2</w:t>
            </w:r>
          </w:p>
        </w:tc>
        <w:tc>
          <w:tcPr>
            <w:tcW w:w="2663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</w:p>
        </w:tc>
        <w:tc>
          <w:tcPr>
            <w:tcW w:w="2353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</w:p>
        </w:tc>
      </w:tr>
    </w:tbl>
    <w:p w:rsidR="00FA3E0B" w:rsidRDefault="00FA3E0B" w:rsidP="00FA3E0B">
      <w:pPr>
        <w:tabs>
          <w:tab w:val="left" w:pos="720"/>
        </w:tabs>
        <w:jc w:val="center"/>
        <w:rPr>
          <w:sz w:val="28"/>
          <w:szCs w:val="28"/>
        </w:rPr>
      </w:pPr>
    </w:p>
    <w:p w:rsidR="00AD5164" w:rsidRDefault="00AD5164" w:rsidP="00FA3E0B">
      <w:pPr>
        <w:tabs>
          <w:tab w:val="left" w:pos="720"/>
        </w:tabs>
        <w:jc w:val="center"/>
        <w:rPr>
          <w:sz w:val="28"/>
          <w:szCs w:val="28"/>
        </w:rPr>
      </w:pPr>
    </w:p>
    <w:p w:rsidR="00AD5164" w:rsidRDefault="00AD5164" w:rsidP="00FA3E0B">
      <w:pPr>
        <w:tabs>
          <w:tab w:val="left" w:pos="720"/>
        </w:tabs>
        <w:jc w:val="center"/>
        <w:rPr>
          <w:sz w:val="28"/>
          <w:szCs w:val="28"/>
        </w:rPr>
      </w:pPr>
    </w:p>
    <w:p w:rsidR="00AD5164" w:rsidRDefault="00AD5164" w:rsidP="00FA3E0B">
      <w:pPr>
        <w:tabs>
          <w:tab w:val="left" w:pos="720"/>
        </w:tabs>
        <w:jc w:val="center"/>
        <w:rPr>
          <w:sz w:val="28"/>
          <w:szCs w:val="28"/>
        </w:rPr>
      </w:pPr>
    </w:p>
    <w:p w:rsidR="00AD5164" w:rsidRDefault="00AD5164" w:rsidP="00FA3E0B">
      <w:pPr>
        <w:tabs>
          <w:tab w:val="left" w:pos="720"/>
        </w:tabs>
        <w:jc w:val="center"/>
        <w:rPr>
          <w:sz w:val="28"/>
          <w:szCs w:val="28"/>
        </w:rPr>
      </w:pPr>
    </w:p>
    <w:p w:rsidR="00AD5164" w:rsidRDefault="00AD5164" w:rsidP="00FA3E0B">
      <w:pPr>
        <w:tabs>
          <w:tab w:val="left" w:pos="720"/>
        </w:tabs>
        <w:jc w:val="center"/>
        <w:rPr>
          <w:sz w:val="28"/>
          <w:szCs w:val="28"/>
        </w:rPr>
      </w:pPr>
    </w:p>
    <w:p w:rsidR="00AD5164" w:rsidRDefault="00AD5164" w:rsidP="00FA3E0B">
      <w:pPr>
        <w:tabs>
          <w:tab w:val="left" w:pos="720"/>
        </w:tabs>
        <w:jc w:val="center"/>
        <w:rPr>
          <w:sz w:val="28"/>
          <w:szCs w:val="28"/>
        </w:rPr>
      </w:pPr>
    </w:p>
    <w:p w:rsidR="00AD5164" w:rsidRDefault="00AD5164" w:rsidP="00FA3E0B">
      <w:pPr>
        <w:tabs>
          <w:tab w:val="left" w:pos="720"/>
        </w:tabs>
        <w:jc w:val="center"/>
        <w:rPr>
          <w:sz w:val="28"/>
          <w:szCs w:val="28"/>
        </w:rPr>
      </w:pPr>
    </w:p>
    <w:p w:rsidR="00AD5164" w:rsidRDefault="00AD5164" w:rsidP="00FA3E0B">
      <w:pPr>
        <w:tabs>
          <w:tab w:val="left" w:pos="720"/>
        </w:tabs>
        <w:jc w:val="center"/>
        <w:rPr>
          <w:sz w:val="28"/>
          <w:szCs w:val="28"/>
        </w:rPr>
      </w:pPr>
    </w:p>
    <w:p w:rsidR="00AD5164" w:rsidRDefault="00AD5164" w:rsidP="00FA3E0B">
      <w:pPr>
        <w:tabs>
          <w:tab w:val="left" w:pos="720"/>
        </w:tabs>
        <w:jc w:val="center"/>
        <w:rPr>
          <w:sz w:val="28"/>
          <w:szCs w:val="28"/>
        </w:rPr>
      </w:pPr>
    </w:p>
    <w:p w:rsidR="00AD5164" w:rsidRDefault="00AD5164" w:rsidP="00FA3E0B">
      <w:pPr>
        <w:tabs>
          <w:tab w:val="left" w:pos="720"/>
        </w:tabs>
        <w:jc w:val="center"/>
        <w:rPr>
          <w:sz w:val="28"/>
          <w:szCs w:val="28"/>
        </w:rPr>
      </w:pPr>
    </w:p>
    <w:p w:rsidR="00AD5164" w:rsidRDefault="00AD5164" w:rsidP="00FA3E0B">
      <w:pPr>
        <w:tabs>
          <w:tab w:val="left" w:pos="720"/>
        </w:tabs>
        <w:jc w:val="center"/>
        <w:rPr>
          <w:sz w:val="28"/>
          <w:szCs w:val="28"/>
        </w:rPr>
      </w:pPr>
    </w:p>
    <w:p w:rsidR="00AD5164" w:rsidRDefault="00AD5164" w:rsidP="00FA3E0B">
      <w:pPr>
        <w:tabs>
          <w:tab w:val="left" w:pos="720"/>
        </w:tabs>
        <w:jc w:val="center"/>
        <w:rPr>
          <w:sz w:val="28"/>
          <w:szCs w:val="28"/>
        </w:rPr>
      </w:pPr>
    </w:p>
    <w:p w:rsidR="00AD5164" w:rsidRDefault="00AD5164" w:rsidP="00FA3E0B">
      <w:pPr>
        <w:tabs>
          <w:tab w:val="left" w:pos="720"/>
        </w:tabs>
        <w:jc w:val="center"/>
        <w:rPr>
          <w:sz w:val="28"/>
          <w:szCs w:val="28"/>
        </w:rPr>
      </w:pPr>
    </w:p>
    <w:p w:rsidR="00AD5164" w:rsidRDefault="00AD5164" w:rsidP="00FA3E0B">
      <w:pPr>
        <w:tabs>
          <w:tab w:val="left" w:pos="720"/>
        </w:tabs>
        <w:jc w:val="center"/>
        <w:rPr>
          <w:sz w:val="28"/>
          <w:szCs w:val="28"/>
        </w:rPr>
      </w:pPr>
    </w:p>
    <w:p w:rsidR="00912A7D" w:rsidRDefault="00912A7D" w:rsidP="00AD5164">
      <w:pPr>
        <w:tabs>
          <w:tab w:val="left" w:pos="720"/>
        </w:tabs>
        <w:jc w:val="right"/>
        <w:rPr>
          <w:sz w:val="28"/>
          <w:szCs w:val="28"/>
        </w:rPr>
      </w:pPr>
    </w:p>
    <w:p w:rsidR="00912A7D" w:rsidRDefault="00912A7D" w:rsidP="00AD5164">
      <w:pPr>
        <w:tabs>
          <w:tab w:val="left" w:pos="720"/>
        </w:tabs>
        <w:jc w:val="right"/>
        <w:rPr>
          <w:sz w:val="28"/>
          <w:szCs w:val="28"/>
        </w:rPr>
      </w:pPr>
    </w:p>
    <w:p w:rsidR="00AD5164" w:rsidRDefault="00AD5164" w:rsidP="00AD5164">
      <w:pPr>
        <w:tabs>
          <w:tab w:val="left" w:pos="72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76C3B">
        <w:rPr>
          <w:sz w:val="28"/>
          <w:szCs w:val="28"/>
        </w:rPr>
        <w:t xml:space="preserve"> №3</w:t>
      </w:r>
    </w:p>
    <w:p w:rsidR="00AD5164" w:rsidRDefault="00AD5164" w:rsidP="00AD5164">
      <w:pPr>
        <w:tabs>
          <w:tab w:val="left" w:pos="720"/>
        </w:tabs>
        <w:jc w:val="right"/>
        <w:rPr>
          <w:sz w:val="28"/>
          <w:szCs w:val="28"/>
        </w:rPr>
      </w:pPr>
    </w:p>
    <w:p w:rsidR="00AD5164" w:rsidRPr="00AD5164" w:rsidRDefault="00AD5164" w:rsidP="00AD5164">
      <w:pPr>
        <w:tabs>
          <w:tab w:val="left" w:pos="720"/>
        </w:tabs>
        <w:jc w:val="center"/>
        <w:rPr>
          <w:b/>
          <w:sz w:val="32"/>
          <w:szCs w:val="32"/>
        </w:rPr>
      </w:pPr>
      <w:r w:rsidRPr="00AD5164">
        <w:rPr>
          <w:b/>
          <w:sz w:val="32"/>
          <w:szCs w:val="32"/>
        </w:rPr>
        <w:t>Перечень исследований проводимых в КДЛ ЧУЗ МСЧ ОАО «Алтай-Кокс»</w:t>
      </w:r>
    </w:p>
    <w:p w:rsidR="00AD5164" w:rsidRDefault="00AD5164" w:rsidP="00FA3E0B">
      <w:pPr>
        <w:tabs>
          <w:tab w:val="left" w:pos="720"/>
        </w:tabs>
        <w:jc w:val="center"/>
        <w:rPr>
          <w:sz w:val="28"/>
          <w:szCs w:val="28"/>
        </w:rPr>
      </w:pPr>
    </w:p>
    <w:p w:rsidR="00AD5164" w:rsidRDefault="00AD5164" w:rsidP="00FA3E0B">
      <w:pPr>
        <w:tabs>
          <w:tab w:val="left" w:pos="720"/>
        </w:tabs>
        <w:jc w:val="center"/>
        <w:rPr>
          <w:sz w:val="28"/>
          <w:szCs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60"/>
      </w:tblGrid>
      <w:tr w:rsidR="00AD5164" w:rsidRPr="009F5F28" w:rsidTr="009F5F28">
        <w:tc>
          <w:tcPr>
            <w:tcW w:w="10260" w:type="dxa"/>
            <w:gridSpan w:val="2"/>
            <w:shd w:val="clear" w:color="auto" w:fill="auto"/>
          </w:tcPr>
          <w:p w:rsidR="00AD5164" w:rsidRPr="009F5F28" w:rsidRDefault="00AD5164" w:rsidP="009F5F28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 xml:space="preserve">Гематологические </w:t>
            </w:r>
          </w:p>
        </w:tc>
      </w:tr>
      <w:tr w:rsidR="003918ED" w:rsidRPr="009F5F28" w:rsidTr="009F5F28">
        <w:tc>
          <w:tcPr>
            <w:tcW w:w="900" w:type="dxa"/>
            <w:shd w:val="clear" w:color="auto" w:fill="auto"/>
          </w:tcPr>
          <w:p w:rsidR="00AD5164" w:rsidRPr="00AD5164" w:rsidRDefault="00AD5164" w:rsidP="009F5F28">
            <w:pPr>
              <w:tabs>
                <w:tab w:val="left" w:pos="720"/>
              </w:tabs>
              <w:jc w:val="center"/>
            </w:pPr>
            <w:r w:rsidRPr="00AD5164">
              <w:t>1</w:t>
            </w:r>
          </w:p>
        </w:tc>
        <w:tc>
          <w:tcPr>
            <w:tcW w:w="9360" w:type="dxa"/>
            <w:shd w:val="clear" w:color="auto" w:fill="auto"/>
          </w:tcPr>
          <w:p w:rsidR="00AD5164" w:rsidRPr="00AD5164" w:rsidRDefault="00AD5164" w:rsidP="009F5F28">
            <w:pPr>
              <w:tabs>
                <w:tab w:val="left" w:pos="720"/>
              </w:tabs>
            </w:pPr>
            <w:r w:rsidRPr="00AD5164">
              <w:t>Клинический анализ крови на гематологическом анализаторе</w:t>
            </w:r>
            <w:r>
              <w:t xml:space="preserve"> (18 параметров)</w:t>
            </w:r>
          </w:p>
        </w:tc>
      </w:tr>
      <w:tr w:rsidR="003918ED" w:rsidRPr="009F5F28" w:rsidTr="009F5F28">
        <w:tc>
          <w:tcPr>
            <w:tcW w:w="900" w:type="dxa"/>
            <w:shd w:val="clear" w:color="auto" w:fill="auto"/>
          </w:tcPr>
          <w:p w:rsidR="00AD5164" w:rsidRPr="00AD5164" w:rsidRDefault="00AD5164" w:rsidP="009F5F28">
            <w:pPr>
              <w:tabs>
                <w:tab w:val="left" w:pos="720"/>
              </w:tabs>
              <w:jc w:val="center"/>
            </w:pPr>
            <w:r>
              <w:t>2</w:t>
            </w:r>
          </w:p>
        </w:tc>
        <w:tc>
          <w:tcPr>
            <w:tcW w:w="9360" w:type="dxa"/>
            <w:shd w:val="clear" w:color="auto" w:fill="auto"/>
          </w:tcPr>
          <w:p w:rsidR="00AD5164" w:rsidRPr="00AD5164" w:rsidRDefault="00AD5164" w:rsidP="009F5F28">
            <w:pPr>
              <w:tabs>
                <w:tab w:val="left" w:pos="720"/>
              </w:tabs>
            </w:pPr>
            <w:r>
              <w:t>СОЭ</w:t>
            </w:r>
          </w:p>
        </w:tc>
      </w:tr>
      <w:tr w:rsidR="003918ED" w:rsidRPr="009F5F28" w:rsidTr="009F5F28">
        <w:tc>
          <w:tcPr>
            <w:tcW w:w="900" w:type="dxa"/>
            <w:shd w:val="clear" w:color="auto" w:fill="auto"/>
          </w:tcPr>
          <w:p w:rsidR="00AD5164" w:rsidRPr="00AD5164" w:rsidRDefault="00AD5164" w:rsidP="009F5F28">
            <w:pPr>
              <w:tabs>
                <w:tab w:val="left" w:pos="720"/>
              </w:tabs>
              <w:jc w:val="center"/>
            </w:pPr>
            <w:r>
              <w:t>3</w:t>
            </w:r>
          </w:p>
        </w:tc>
        <w:tc>
          <w:tcPr>
            <w:tcW w:w="9360" w:type="dxa"/>
            <w:shd w:val="clear" w:color="auto" w:fill="auto"/>
          </w:tcPr>
          <w:p w:rsidR="00AD5164" w:rsidRPr="00AD5164" w:rsidRDefault="00AD5164" w:rsidP="009F5F28">
            <w:pPr>
              <w:tabs>
                <w:tab w:val="left" w:pos="720"/>
              </w:tabs>
            </w:pPr>
            <w:r>
              <w:t>Лейкоцитарная формула</w:t>
            </w:r>
          </w:p>
        </w:tc>
      </w:tr>
      <w:tr w:rsidR="003918ED" w:rsidRPr="009F5F28" w:rsidTr="009F5F28">
        <w:tc>
          <w:tcPr>
            <w:tcW w:w="900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  <w:r>
              <w:t>4</w:t>
            </w:r>
          </w:p>
        </w:tc>
        <w:tc>
          <w:tcPr>
            <w:tcW w:w="9360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</w:pPr>
            <w:r>
              <w:t>Ретикулоциты</w:t>
            </w:r>
          </w:p>
        </w:tc>
      </w:tr>
      <w:tr w:rsidR="003918ED" w:rsidRPr="009F5F28" w:rsidTr="009F5F28">
        <w:tc>
          <w:tcPr>
            <w:tcW w:w="900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  <w:r>
              <w:t>5</w:t>
            </w:r>
          </w:p>
        </w:tc>
        <w:tc>
          <w:tcPr>
            <w:tcW w:w="9360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</w:pPr>
            <w:r>
              <w:t>Подсчет количества тромбоцитов в камере Горяева</w:t>
            </w:r>
          </w:p>
        </w:tc>
      </w:tr>
      <w:tr w:rsidR="003918ED" w:rsidRPr="009F5F28" w:rsidTr="009F5F28">
        <w:tc>
          <w:tcPr>
            <w:tcW w:w="900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  <w:r>
              <w:t>6</w:t>
            </w:r>
          </w:p>
        </w:tc>
        <w:tc>
          <w:tcPr>
            <w:tcW w:w="9360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</w:pPr>
            <w:r>
              <w:t>Время свертывания крови</w:t>
            </w:r>
          </w:p>
        </w:tc>
      </w:tr>
      <w:tr w:rsidR="00AD5164" w:rsidRPr="009F5F28" w:rsidTr="009F5F28">
        <w:tc>
          <w:tcPr>
            <w:tcW w:w="900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  <w:jc w:val="center"/>
            </w:pPr>
            <w:r>
              <w:t>7</w:t>
            </w:r>
          </w:p>
        </w:tc>
        <w:tc>
          <w:tcPr>
            <w:tcW w:w="9360" w:type="dxa"/>
            <w:shd w:val="clear" w:color="auto" w:fill="auto"/>
          </w:tcPr>
          <w:p w:rsidR="00AD5164" w:rsidRDefault="00AD5164" w:rsidP="009F5F28">
            <w:pPr>
              <w:tabs>
                <w:tab w:val="left" w:pos="720"/>
              </w:tabs>
            </w:pPr>
            <w:r>
              <w:t>Длительность кровотечения</w:t>
            </w:r>
          </w:p>
        </w:tc>
      </w:tr>
      <w:tr w:rsidR="00AD5164" w:rsidRPr="009F5F28" w:rsidTr="009F5F28">
        <w:tc>
          <w:tcPr>
            <w:tcW w:w="10260" w:type="dxa"/>
            <w:gridSpan w:val="2"/>
            <w:shd w:val="clear" w:color="auto" w:fill="auto"/>
          </w:tcPr>
          <w:p w:rsidR="00AD5164" w:rsidRPr="009F5F28" w:rsidRDefault="00AD5164" w:rsidP="009F5F28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Химико</w:t>
            </w:r>
            <w:r w:rsidR="00151F69" w:rsidRPr="009F5F28">
              <w:rPr>
                <w:b/>
                <w:sz w:val="28"/>
                <w:szCs w:val="28"/>
              </w:rPr>
              <w:t>-</w:t>
            </w:r>
            <w:r w:rsidRPr="009F5F28">
              <w:rPr>
                <w:b/>
                <w:sz w:val="28"/>
                <w:szCs w:val="28"/>
              </w:rPr>
              <w:t>микроскопические (общеклинические)</w:t>
            </w:r>
          </w:p>
        </w:tc>
      </w:tr>
      <w:tr w:rsidR="00AD5164" w:rsidRPr="009F5F28" w:rsidTr="009F5F28">
        <w:tc>
          <w:tcPr>
            <w:tcW w:w="900" w:type="dxa"/>
            <w:shd w:val="clear" w:color="auto" w:fill="auto"/>
          </w:tcPr>
          <w:p w:rsidR="00AD5164" w:rsidRDefault="00151F69" w:rsidP="009F5F28">
            <w:pPr>
              <w:tabs>
                <w:tab w:val="left" w:pos="720"/>
              </w:tabs>
              <w:jc w:val="center"/>
            </w:pPr>
            <w:r>
              <w:t>8</w:t>
            </w:r>
          </w:p>
        </w:tc>
        <w:tc>
          <w:tcPr>
            <w:tcW w:w="9360" w:type="dxa"/>
            <w:shd w:val="clear" w:color="auto" w:fill="auto"/>
          </w:tcPr>
          <w:p w:rsidR="00AD5164" w:rsidRDefault="00151F69" w:rsidP="009F5F28">
            <w:pPr>
              <w:tabs>
                <w:tab w:val="left" w:pos="720"/>
              </w:tabs>
            </w:pPr>
            <w:r>
              <w:t>Общий анализ мочи</w:t>
            </w:r>
          </w:p>
        </w:tc>
      </w:tr>
      <w:tr w:rsidR="00151F69" w:rsidRPr="009F5F28" w:rsidTr="009F5F28">
        <w:tc>
          <w:tcPr>
            <w:tcW w:w="900" w:type="dxa"/>
            <w:shd w:val="clear" w:color="auto" w:fill="auto"/>
          </w:tcPr>
          <w:p w:rsidR="00151F69" w:rsidRDefault="00151F69" w:rsidP="009F5F28">
            <w:pPr>
              <w:tabs>
                <w:tab w:val="left" w:pos="720"/>
              </w:tabs>
              <w:jc w:val="center"/>
            </w:pPr>
            <w:r>
              <w:t>9</w:t>
            </w:r>
          </w:p>
        </w:tc>
        <w:tc>
          <w:tcPr>
            <w:tcW w:w="9360" w:type="dxa"/>
            <w:shd w:val="clear" w:color="auto" w:fill="auto"/>
          </w:tcPr>
          <w:p w:rsidR="00151F69" w:rsidRDefault="00151F69" w:rsidP="009F5F28">
            <w:pPr>
              <w:tabs>
                <w:tab w:val="left" w:pos="720"/>
              </w:tabs>
            </w:pPr>
            <w:r>
              <w:t>Белок в моче количественно</w:t>
            </w:r>
          </w:p>
        </w:tc>
      </w:tr>
      <w:tr w:rsidR="00151F69" w:rsidRPr="009F5F28" w:rsidTr="009F5F28">
        <w:tc>
          <w:tcPr>
            <w:tcW w:w="900" w:type="dxa"/>
            <w:shd w:val="clear" w:color="auto" w:fill="auto"/>
          </w:tcPr>
          <w:p w:rsidR="00151F69" w:rsidRDefault="00151F69" w:rsidP="009F5F28">
            <w:pPr>
              <w:tabs>
                <w:tab w:val="left" w:pos="720"/>
              </w:tabs>
              <w:jc w:val="center"/>
            </w:pPr>
            <w:r>
              <w:t>10</w:t>
            </w:r>
          </w:p>
        </w:tc>
        <w:tc>
          <w:tcPr>
            <w:tcW w:w="9360" w:type="dxa"/>
            <w:shd w:val="clear" w:color="auto" w:fill="auto"/>
          </w:tcPr>
          <w:p w:rsidR="00151F69" w:rsidRDefault="00151F69" w:rsidP="009F5F28">
            <w:pPr>
              <w:tabs>
                <w:tab w:val="left" w:pos="720"/>
              </w:tabs>
            </w:pPr>
            <w:r>
              <w:t>Сахар в моче количественно</w:t>
            </w:r>
          </w:p>
        </w:tc>
      </w:tr>
      <w:tr w:rsidR="00151F69" w:rsidRPr="009F5F28" w:rsidTr="009F5F28">
        <w:tc>
          <w:tcPr>
            <w:tcW w:w="900" w:type="dxa"/>
            <w:shd w:val="clear" w:color="auto" w:fill="auto"/>
          </w:tcPr>
          <w:p w:rsidR="00151F69" w:rsidRDefault="00151F69" w:rsidP="009F5F28">
            <w:pPr>
              <w:tabs>
                <w:tab w:val="left" w:pos="720"/>
              </w:tabs>
              <w:jc w:val="center"/>
            </w:pPr>
            <w:r>
              <w:t>11</w:t>
            </w:r>
          </w:p>
        </w:tc>
        <w:tc>
          <w:tcPr>
            <w:tcW w:w="9360" w:type="dxa"/>
            <w:shd w:val="clear" w:color="auto" w:fill="auto"/>
          </w:tcPr>
          <w:p w:rsidR="00151F69" w:rsidRDefault="00151F69" w:rsidP="009F5F28">
            <w:pPr>
              <w:tabs>
                <w:tab w:val="left" w:pos="720"/>
              </w:tabs>
            </w:pPr>
            <w:r>
              <w:t>Желчные пигменты</w:t>
            </w:r>
          </w:p>
        </w:tc>
      </w:tr>
      <w:tr w:rsidR="00151F69" w:rsidRPr="009F5F28" w:rsidTr="009F5F28">
        <w:tc>
          <w:tcPr>
            <w:tcW w:w="900" w:type="dxa"/>
            <w:shd w:val="clear" w:color="auto" w:fill="auto"/>
          </w:tcPr>
          <w:p w:rsidR="00151F69" w:rsidRDefault="00151F69" w:rsidP="009F5F28">
            <w:pPr>
              <w:tabs>
                <w:tab w:val="left" w:pos="720"/>
              </w:tabs>
              <w:jc w:val="center"/>
            </w:pPr>
            <w:r>
              <w:t>12</w:t>
            </w:r>
          </w:p>
        </w:tc>
        <w:tc>
          <w:tcPr>
            <w:tcW w:w="9360" w:type="dxa"/>
            <w:shd w:val="clear" w:color="auto" w:fill="auto"/>
          </w:tcPr>
          <w:p w:rsidR="00151F69" w:rsidRDefault="00151F69" w:rsidP="009F5F28">
            <w:pPr>
              <w:tabs>
                <w:tab w:val="left" w:pos="720"/>
              </w:tabs>
            </w:pPr>
            <w:r>
              <w:t xml:space="preserve">Ацетон </w:t>
            </w:r>
          </w:p>
        </w:tc>
      </w:tr>
      <w:tr w:rsidR="00151F69" w:rsidRPr="009F5F28" w:rsidTr="009F5F28">
        <w:tc>
          <w:tcPr>
            <w:tcW w:w="900" w:type="dxa"/>
            <w:shd w:val="clear" w:color="auto" w:fill="auto"/>
          </w:tcPr>
          <w:p w:rsidR="00151F69" w:rsidRDefault="00151F69" w:rsidP="009F5F28">
            <w:pPr>
              <w:tabs>
                <w:tab w:val="left" w:pos="720"/>
              </w:tabs>
              <w:jc w:val="center"/>
            </w:pPr>
            <w:r>
              <w:t>13</w:t>
            </w:r>
          </w:p>
        </w:tc>
        <w:tc>
          <w:tcPr>
            <w:tcW w:w="9360" w:type="dxa"/>
            <w:shd w:val="clear" w:color="auto" w:fill="auto"/>
          </w:tcPr>
          <w:p w:rsidR="00151F69" w:rsidRDefault="00151F69" w:rsidP="009F5F28">
            <w:pPr>
              <w:tabs>
                <w:tab w:val="left" w:pos="720"/>
              </w:tabs>
            </w:pPr>
            <w:r>
              <w:t>Анализ мочи по Нечипоренко</w:t>
            </w:r>
          </w:p>
        </w:tc>
      </w:tr>
      <w:tr w:rsidR="00151F69" w:rsidRPr="009F5F28" w:rsidTr="009F5F28">
        <w:tc>
          <w:tcPr>
            <w:tcW w:w="900" w:type="dxa"/>
            <w:shd w:val="clear" w:color="auto" w:fill="auto"/>
          </w:tcPr>
          <w:p w:rsidR="00151F69" w:rsidRDefault="00151F69" w:rsidP="009F5F28">
            <w:pPr>
              <w:tabs>
                <w:tab w:val="left" w:pos="720"/>
              </w:tabs>
              <w:jc w:val="center"/>
            </w:pPr>
            <w:r>
              <w:t>14</w:t>
            </w:r>
          </w:p>
        </w:tc>
        <w:tc>
          <w:tcPr>
            <w:tcW w:w="9360" w:type="dxa"/>
            <w:shd w:val="clear" w:color="auto" w:fill="auto"/>
          </w:tcPr>
          <w:p w:rsidR="00151F69" w:rsidRDefault="00151F69" w:rsidP="009F5F28">
            <w:pPr>
              <w:tabs>
                <w:tab w:val="left" w:pos="720"/>
              </w:tabs>
            </w:pPr>
            <w:r>
              <w:t>Анализ мочи по Земницкому</w:t>
            </w:r>
          </w:p>
        </w:tc>
      </w:tr>
      <w:tr w:rsidR="00151F69" w:rsidRPr="009F5F28" w:rsidTr="009F5F28">
        <w:tc>
          <w:tcPr>
            <w:tcW w:w="900" w:type="dxa"/>
            <w:shd w:val="clear" w:color="auto" w:fill="auto"/>
          </w:tcPr>
          <w:p w:rsidR="00151F69" w:rsidRDefault="00151F69" w:rsidP="009F5F28">
            <w:pPr>
              <w:tabs>
                <w:tab w:val="left" w:pos="720"/>
              </w:tabs>
              <w:jc w:val="center"/>
            </w:pPr>
            <w:r>
              <w:t>15</w:t>
            </w:r>
          </w:p>
        </w:tc>
        <w:tc>
          <w:tcPr>
            <w:tcW w:w="9360" w:type="dxa"/>
            <w:shd w:val="clear" w:color="auto" w:fill="auto"/>
          </w:tcPr>
          <w:p w:rsidR="00151F69" w:rsidRDefault="00151F69" w:rsidP="009F5F28">
            <w:pPr>
              <w:tabs>
                <w:tab w:val="left" w:pos="720"/>
              </w:tabs>
            </w:pPr>
            <w:r>
              <w:t>Обнаружение возбудителей гонореи и трихомониаза в мазке из мочеполовых органов</w:t>
            </w:r>
          </w:p>
        </w:tc>
      </w:tr>
      <w:tr w:rsidR="00151F69" w:rsidRPr="009F5F28" w:rsidTr="009F5F28">
        <w:tc>
          <w:tcPr>
            <w:tcW w:w="900" w:type="dxa"/>
            <w:shd w:val="clear" w:color="auto" w:fill="auto"/>
          </w:tcPr>
          <w:p w:rsidR="00151F69" w:rsidRDefault="00C041C3" w:rsidP="009F5F28">
            <w:pPr>
              <w:tabs>
                <w:tab w:val="left" w:pos="720"/>
              </w:tabs>
              <w:jc w:val="center"/>
            </w:pPr>
            <w:r>
              <w:t>16</w:t>
            </w:r>
          </w:p>
        </w:tc>
        <w:tc>
          <w:tcPr>
            <w:tcW w:w="9360" w:type="dxa"/>
            <w:shd w:val="clear" w:color="auto" w:fill="auto"/>
          </w:tcPr>
          <w:p w:rsidR="00151F69" w:rsidRDefault="00C041C3" w:rsidP="009F5F28">
            <w:pPr>
              <w:tabs>
                <w:tab w:val="left" w:pos="720"/>
              </w:tabs>
            </w:pPr>
            <w:r>
              <w:t>Определение степени чистоты влагалища</w:t>
            </w:r>
          </w:p>
        </w:tc>
      </w:tr>
      <w:tr w:rsidR="00C041C3" w:rsidRPr="009F5F28" w:rsidTr="009F5F28">
        <w:tc>
          <w:tcPr>
            <w:tcW w:w="900" w:type="dxa"/>
            <w:shd w:val="clear" w:color="auto" w:fill="auto"/>
          </w:tcPr>
          <w:p w:rsidR="00C041C3" w:rsidRDefault="00C041C3" w:rsidP="009F5F28">
            <w:pPr>
              <w:tabs>
                <w:tab w:val="left" w:pos="720"/>
              </w:tabs>
              <w:jc w:val="center"/>
            </w:pPr>
            <w:r>
              <w:t>17</w:t>
            </w:r>
          </w:p>
        </w:tc>
        <w:tc>
          <w:tcPr>
            <w:tcW w:w="9360" w:type="dxa"/>
            <w:shd w:val="clear" w:color="auto" w:fill="auto"/>
          </w:tcPr>
          <w:p w:rsidR="00C041C3" w:rsidRDefault="00C041C3" w:rsidP="009F5F28">
            <w:pPr>
              <w:tabs>
                <w:tab w:val="left" w:pos="720"/>
              </w:tabs>
            </w:pPr>
            <w:r>
              <w:t>Анализ мокроты</w:t>
            </w:r>
          </w:p>
        </w:tc>
      </w:tr>
      <w:tr w:rsidR="00C041C3" w:rsidRPr="009F5F28" w:rsidTr="009F5F28">
        <w:tc>
          <w:tcPr>
            <w:tcW w:w="900" w:type="dxa"/>
            <w:shd w:val="clear" w:color="auto" w:fill="auto"/>
          </w:tcPr>
          <w:p w:rsidR="00C041C3" w:rsidRDefault="00C041C3" w:rsidP="009F5F28">
            <w:pPr>
              <w:tabs>
                <w:tab w:val="left" w:pos="720"/>
              </w:tabs>
              <w:jc w:val="center"/>
            </w:pPr>
            <w:r>
              <w:t>18</w:t>
            </w:r>
          </w:p>
        </w:tc>
        <w:tc>
          <w:tcPr>
            <w:tcW w:w="9360" w:type="dxa"/>
            <w:shd w:val="clear" w:color="auto" w:fill="auto"/>
          </w:tcPr>
          <w:p w:rsidR="00C041C3" w:rsidRDefault="00C041C3" w:rsidP="009F5F28">
            <w:pPr>
              <w:tabs>
                <w:tab w:val="left" w:pos="720"/>
              </w:tabs>
            </w:pPr>
            <w:r>
              <w:t xml:space="preserve">Спермограмма </w:t>
            </w:r>
          </w:p>
        </w:tc>
      </w:tr>
      <w:tr w:rsidR="00C041C3" w:rsidRPr="009F5F28" w:rsidTr="009F5F28">
        <w:tc>
          <w:tcPr>
            <w:tcW w:w="900" w:type="dxa"/>
            <w:shd w:val="clear" w:color="auto" w:fill="auto"/>
          </w:tcPr>
          <w:p w:rsidR="00C041C3" w:rsidRDefault="00C041C3" w:rsidP="009F5F28">
            <w:pPr>
              <w:tabs>
                <w:tab w:val="left" w:pos="720"/>
              </w:tabs>
              <w:jc w:val="center"/>
            </w:pPr>
            <w:r>
              <w:t>19</w:t>
            </w:r>
          </w:p>
        </w:tc>
        <w:tc>
          <w:tcPr>
            <w:tcW w:w="9360" w:type="dxa"/>
            <w:shd w:val="clear" w:color="auto" w:fill="auto"/>
          </w:tcPr>
          <w:p w:rsidR="00C041C3" w:rsidRDefault="00C041C3" w:rsidP="009F5F28">
            <w:pPr>
              <w:tabs>
                <w:tab w:val="left" w:pos="720"/>
              </w:tabs>
            </w:pPr>
            <w:r>
              <w:t>Анализ крови на малярию (толстая капля)</w:t>
            </w:r>
          </w:p>
        </w:tc>
      </w:tr>
      <w:tr w:rsidR="00010BF1" w:rsidRPr="009F5F28" w:rsidTr="009F5F28">
        <w:tc>
          <w:tcPr>
            <w:tcW w:w="10260" w:type="dxa"/>
            <w:gridSpan w:val="2"/>
            <w:shd w:val="clear" w:color="auto" w:fill="auto"/>
          </w:tcPr>
          <w:p w:rsidR="00010BF1" w:rsidRPr="009F5F28" w:rsidRDefault="00010BF1" w:rsidP="009F5F28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 xml:space="preserve">Биохимия </w:t>
            </w:r>
          </w:p>
        </w:tc>
      </w:tr>
      <w:tr w:rsidR="00010BF1" w:rsidRPr="009F5F28" w:rsidTr="009F5F28">
        <w:tc>
          <w:tcPr>
            <w:tcW w:w="900" w:type="dxa"/>
            <w:shd w:val="clear" w:color="auto" w:fill="auto"/>
          </w:tcPr>
          <w:p w:rsidR="00010BF1" w:rsidRDefault="00010BF1" w:rsidP="009F5F28">
            <w:pPr>
              <w:tabs>
                <w:tab w:val="left" w:pos="720"/>
              </w:tabs>
              <w:jc w:val="center"/>
            </w:pPr>
            <w:r>
              <w:t>20</w:t>
            </w:r>
          </w:p>
        </w:tc>
        <w:tc>
          <w:tcPr>
            <w:tcW w:w="9360" w:type="dxa"/>
            <w:shd w:val="clear" w:color="auto" w:fill="auto"/>
          </w:tcPr>
          <w:p w:rsidR="00010BF1" w:rsidRDefault="00010BF1" w:rsidP="009F5F28">
            <w:pPr>
              <w:tabs>
                <w:tab w:val="left" w:pos="720"/>
              </w:tabs>
            </w:pPr>
            <w:r>
              <w:t>Глюкоза глюкозооксидантный колориметрический тест</w:t>
            </w:r>
          </w:p>
        </w:tc>
      </w:tr>
      <w:tr w:rsidR="00010BF1" w:rsidRPr="009F5F28" w:rsidTr="009F5F28">
        <w:tc>
          <w:tcPr>
            <w:tcW w:w="900" w:type="dxa"/>
            <w:shd w:val="clear" w:color="auto" w:fill="auto"/>
          </w:tcPr>
          <w:p w:rsidR="00010BF1" w:rsidRDefault="00010BF1" w:rsidP="009F5F28">
            <w:pPr>
              <w:tabs>
                <w:tab w:val="left" w:pos="720"/>
              </w:tabs>
              <w:jc w:val="center"/>
            </w:pPr>
            <w:r>
              <w:t>21</w:t>
            </w:r>
          </w:p>
        </w:tc>
        <w:tc>
          <w:tcPr>
            <w:tcW w:w="9360" w:type="dxa"/>
            <w:shd w:val="clear" w:color="auto" w:fill="auto"/>
          </w:tcPr>
          <w:p w:rsidR="00010BF1" w:rsidRDefault="00010BF1" w:rsidP="009F5F28">
            <w:pPr>
              <w:tabs>
                <w:tab w:val="left" w:pos="720"/>
              </w:tabs>
            </w:pPr>
            <w:r>
              <w:t>Тест толерантности к глюкозе</w:t>
            </w:r>
          </w:p>
        </w:tc>
      </w:tr>
      <w:tr w:rsidR="00010BF1" w:rsidRPr="009F5F28" w:rsidTr="009F5F28">
        <w:tc>
          <w:tcPr>
            <w:tcW w:w="900" w:type="dxa"/>
            <w:shd w:val="clear" w:color="auto" w:fill="auto"/>
          </w:tcPr>
          <w:p w:rsidR="00010BF1" w:rsidRDefault="00010BF1" w:rsidP="009F5F28">
            <w:pPr>
              <w:tabs>
                <w:tab w:val="left" w:pos="720"/>
              </w:tabs>
              <w:jc w:val="center"/>
            </w:pPr>
            <w:r>
              <w:t>22</w:t>
            </w:r>
          </w:p>
        </w:tc>
        <w:tc>
          <w:tcPr>
            <w:tcW w:w="9360" w:type="dxa"/>
            <w:shd w:val="clear" w:color="auto" w:fill="auto"/>
          </w:tcPr>
          <w:p w:rsidR="00010BF1" w:rsidRPr="00010BF1" w:rsidRDefault="00010BF1" w:rsidP="009F5F28">
            <w:pPr>
              <w:tabs>
                <w:tab w:val="left" w:pos="720"/>
              </w:tabs>
            </w:pPr>
            <w:r>
              <w:t>Гликозелированный гемоглобин быстрый ионообменный метод «</w:t>
            </w:r>
            <w:r w:rsidRPr="009F5F28">
              <w:rPr>
                <w:lang w:val="en-US"/>
              </w:rPr>
              <w:t>Human</w:t>
            </w:r>
            <w:r>
              <w:t>»</w:t>
            </w:r>
          </w:p>
        </w:tc>
      </w:tr>
      <w:tr w:rsidR="00010BF1" w:rsidRPr="009F5F28" w:rsidTr="009F5F28">
        <w:tc>
          <w:tcPr>
            <w:tcW w:w="900" w:type="dxa"/>
            <w:shd w:val="clear" w:color="auto" w:fill="auto"/>
          </w:tcPr>
          <w:p w:rsidR="00010BF1" w:rsidRDefault="00010BF1" w:rsidP="009F5F28">
            <w:pPr>
              <w:tabs>
                <w:tab w:val="left" w:pos="720"/>
              </w:tabs>
              <w:jc w:val="center"/>
            </w:pPr>
            <w:r>
              <w:t>23</w:t>
            </w:r>
          </w:p>
        </w:tc>
        <w:tc>
          <w:tcPr>
            <w:tcW w:w="9360" w:type="dxa"/>
            <w:shd w:val="clear" w:color="auto" w:fill="auto"/>
          </w:tcPr>
          <w:p w:rsidR="00010BF1" w:rsidRDefault="00010BF1" w:rsidP="009F5F28">
            <w:pPr>
              <w:tabs>
                <w:tab w:val="left" w:pos="720"/>
              </w:tabs>
            </w:pPr>
            <w:r>
              <w:t>Общий белок биуретовым методом</w:t>
            </w:r>
          </w:p>
        </w:tc>
      </w:tr>
      <w:tr w:rsidR="00010BF1" w:rsidRPr="009F5F28" w:rsidTr="009F5F28">
        <w:tc>
          <w:tcPr>
            <w:tcW w:w="900" w:type="dxa"/>
            <w:shd w:val="clear" w:color="auto" w:fill="auto"/>
          </w:tcPr>
          <w:p w:rsidR="00010BF1" w:rsidRDefault="00010BF1" w:rsidP="009F5F28">
            <w:pPr>
              <w:tabs>
                <w:tab w:val="left" w:pos="720"/>
              </w:tabs>
              <w:jc w:val="center"/>
            </w:pPr>
            <w:r>
              <w:t>24</w:t>
            </w:r>
          </w:p>
        </w:tc>
        <w:tc>
          <w:tcPr>
            <w:tcW w:w="9360" w:type="dxa"/>
            <w:shd w:val="clear" w:color="auto" w:fill="auto"/>
          </w:tcPr>
          <w:p w:rsidR="00010BF1" w:rsidRDefault="00010BF1" w:rsidP="009F5F28">
            <w:pPr>
              <w:tabs>
                <w:tab w:val="left" w:pos="720"/>
              </w:tabs>
            </w:pPr>
            <w:r>
              <w:t>Холестерин энзиматический колориметрический тест</w:t>
            </w:r>
          </w:p>
        </w:tc>
      </w:tr>
      <w:tr w:rsidR="00010BF1" w:rsidRPr="009F5F28" w:rsidTr="009F5F28">
        <w:tc>
          <w:tcPr>
            <w:tcW w:w="900" w:type="dxa"/>
            <w:shd w:val="clear" w:color="auto" w:fill="auto"/>
          </w:tcPr>
          <w:p w:rsidR="00010BF1" w:rsidRDefault="00010BF1" w:rsidP="009F5F28">
            <w:pPr>
              <w:tabs>
                <w:tab w:val="left" w:pos="720"/>
              </w:tabs>
              <w:jc w:val="center"/>
            </w:pPr>
            <w:r>
              <w:t>25</w:t>
            </w:r>
          </w:p>
        </w:tc>
        <w:tc>
          <w:tcPr>
            <w:tcW w:w="9360" w:type="dxa"/>
            <w:shd w:val="clear" w:color="auto" w:fill="auto"/>
          </w:tcPr>
          <w:p w:rsidR="00010BF1" w:rsidRDefault="00010BF1" w:rsidP="009F5F28">
            <w:pPr>
              <w:tabs>
                <w:tab w:val="left" w:pos="720"/>
              </w:tabs>
            </w:pPr>
            <w:r>
              <w:t>Мочевина уреазный кинетический метод</w:t>
            </w:r>
          </w:p>
        </w:tc>
      </w:tr>
      <w:tr w:rsidR="00010BF1" w:rsidRPr="009F5F28" w:rsidTr="009F5F28">
        <w:tc>
          <w:tcPr>
            <w:tcW w:w="900" w:type="dxa"/>
            <w:shd w:val="clear" w:color="auto" w:fill="auto"/>
          </w:tcPr>
          <w:p w:rsidR="00010BF1" w:rsidRDefault="00010BF1" w:rsidP="009F5F28">
            <w:pPr>
              <w:tabs>
                <w:tab w:val="left" w:pos="720"/>
              </w:tabs>
              <w:jc w:val="center"/>
            </w:pPr>
            <w:r>
              <w:t>26</w:t>
            </w:r>
          </w:p>
        </w:tc>
        <w:tc>
          <w:tcPr>
            <w:tcW w:w="9360" w:type="dxa"/>
            <w:shd w:val="clear" w:color="auto" w:fill="auto"/>
          </w:tcPr>
          <w:p w:rsidR="00010BF1" w:rsidRDefault="00010BF1" w:rsidP="009F5F28">
            <w:pPr>
              <w:tabs>
                <w:tab w:val="left" w:pos="720"/>
              </w:tabs>
            </w:pPr>
            <w:r>
              <w:t>Мочевая кислота колориметрический с фенатролином без депротеинизации</w:t>
            </w:r>
          </w:p>
        </w:tc>
      </w:tr>
      <w:tr w:rsidR="00010BF1" w:rsidRPr="009F5F28" w:rsidTr="009F5F28">
        <w:tc>
          <w:tcPr>
            <w:tcW w:w="900" w:type="dxa"/>
            <w:shd w:val="clear" w:color="auto" w:fill="auto"/>
          </w:tcPr>
          <w:p w:rsidR="00010BF1" w:rsidRDefault="00010BF1" w:rsidP="009F5F28">
            <w:pPr>
              <w:tabs>
                <w:tab w:val="left" w:pos="720"/>
              </w:tabs>
              <w:jc w:val="center"/>
            </w:pPr>
            <w:r>
              <w:t>27</w:t>
            </w:r>
          </w:p>
        </w:tc>
        <w:tc>
          <w:tcPr>
            <w:tcW w:w="9360" w:type="dxa"/>
            <w:shd w:val="clear" w:color="auto" w:fill="auto"/>
          </w:tcPr>
          <w:p w:rsidR="00010BF1" w:rsidRDefault="00010BF1" w:rsidP="009F5F28">
            <w:pPr>
              <w:tabs>
                <w:tab w:val="left" w:pos="720"/>
              </w:tabs>
            </w:pPr>
            <w:r>
              <w:t>Креатинин псевдокинетический по Яффе без депротеинизации</w:t>
            </w:r>
          </w:p>
        </w:tc>
      </w:tr>
      <w:tr w:rsidR="00010BF1" w:rsidRPr="009F5F28" w:rsidTr="009F5F28">
        <w:tc>
          <w:tcPr>
            <w:tcW w:w="900" w:type="dxa"/>
            <w:shd w:val="clear" w:color="auto" w:fill="auto"/>
          </w:tcPr>
          <w:p w:rsidR="00010BF1" w:rsidRDefault="00010BF1" w:rsidP="009F5F28">
            <w:pPr>
              <w:tabs>
                <w:tab w:val="left" w:pos="720"/>
              </w:tabs>
              <w:jc w:val="center"/>
            </w:pPr>
            <w:r>
              <w:t>28</w:t>
            </w:r>
          </w:p>
        </w:tc>
        <w:tc>
          <w:tcPr>
            <w:tcW w:w="9360" w:type="dxa"/>
            <w:shd w:val="clear" w:color="auto" w:fill="auto"/>
          </w:tcPr>
          <w:p w:rsidR="00010BF1" w:rsidRDefault="00010BF1" w:rsidP="009F5F28">
            <w:pPr>
              <w:tabs>
                <w:tab w:val="left" w:pos="720"/>
              </w:tabs>
            </w:pPr>
            <w:r>
              <w:t>Клубочковая фильтрация (проба Реберга)</w:t>
            </w:r>
          </w:p>
        </w:tc>
      </w:tr>
      <w:tr w:rsidR="00010BF1" w:rsidRPr="009F5F28" w:rsidTr="009F5F28">
        <w:tc>
          <w:tcPr>
            <w:tcW w:w="900" w:type="dxa"/>
            <w:shd w:val="clear" w:color="auto" w:fill="auto"/>
          </w:tcPr>
          <w:p w:rsidR="00010BF1" w:rsidRDefault="00010BF1" w:rsidP="009F5F28">
            <w:pPr>
              <w:tabs>
                <w:tab w:val="left" w:pos="720"/>
              </w:tabs>
              <w:jc w:val="center"/>
            </w:pPr>
            <w:r>
              <w:t>29</w:t>
            </w:r>
          </w:p>
        </w:tc>
        <w:tc>
          <w:tcPr>
            <w:tcW w:w="9360" w:type="dxa"/>
            <w:shd w:val="clear" w:color="auto" w:fill="auto"/>
          </w:tcPr>
          <w:p w:rsidR="00010BF1" w:rsidRDefault="00010BF1" w:rsidP="009F5F28">
            <w:pPr>
              <w:tabs>
                <w:tab w:val="left" w:pos="720"/>
              </w:tabs>
            </w:pPr>
            <w:r>
              <w:t>Триглицериды ферментативный колориметрический тест с антилипидным фактором</w:t>
            </w:r>
          </w:p>
        </w:tc>
      </w:tr>
      <w:tr w:rsidR="00010BF1" w:rsidRPr="009F5F28" w:rsidTr="009F5F28">
        <w:tc>
          <w:tcPr>
            <w:tcW w:w="900" w:type="dxa"/>
            <w:shd w:val="clear" w:color="auto" w:fill="auto"/>
          </w:tcPr>
          <w:p w:rsidR="00010BF1" w:rsidRDefault="00010BF1" w:rsidP="009F5F28">
            <w:pPr>
              <w:tabs>
                <w:tab w:val="left" w:pos="720"/>
              </w:tabs>
              <w:jc w:val="center"/>
            </w:pPr>
            <w:r>
              <w:t>30</w:t>
            </w:r>
          </w:p>
        </w:tc>
        <w:tc>
          <w:tcPr>
            <w:tcW w:w="9360" w:type="dxa"/>
            <w:shd w:val="clear" w:color="auto" w:fill="auto"/>
          </w:tcPr>
          <w:p w:rsidR="00010BF1" w:rsidRPr="003918ED" w:rsidRDefault="003918ED" w:rsidP="009F5F28">
            <w:pPr>
              <w:tabs>
                <w:tab w:val="left" w:pos="720"/>
              </w:tabs>
            </w:pPr>
            <w:r>
              <w:t>Холестерин ЛПВП (</w:t>
            </w:r>
            <w:r w:rsidRPr="009F5F28">
              <w:rPr>
                <w:lang w:val="en-US"/>
              </w:rPr>
              <w:t>HDL</w:t>
            </w:r>
            <w:r>
              <w:t>) энзиматический колориметрический тест с осадителем</w:t>
            </w:r>
          </w:p>
        </w:tc>
      </w:tr>
      <w:tr w:rsidR="003918ED" w:rsidRPr="009F5F28" w:rsidTr="009F5F28">
        <w:tc>
          <w:tcPr>
            <w:tcW w:w="900" w:type="dxa"/>
            <w:shd w:val="clear" w:color="auto" w:fill="auto"/>
          </w:tcPr>
          <w:p w:rsidR="003918ED" w:rsidRDefault="003918ED" w:rsidP="009F5F28">
            <w:pPr>
              <w:tabs>
                <w:tab w:val="left" w:pos="720"/>
              </w:tabs>
              <w:jc w:val="center"/>
            </w:pPr>
            <w:r>
              <w:t>31</w:t>
            </w:r>
          </w:p>
        </w:tc>
        <w:tc>
          <w:tcPr>
            <w:tcW w:w="9360" w:type="dxa"/>
            <w:shd w:val="clear" w:color="auto" w:fill="auto"/>
          </w:tcPr>
          <w:p w:rsidR="003918ED" w:rsidRDefault="003918ED" w:rsidP="009F5F28">
            <w:pPr>
              <w:tabs>
                <w:tab w:val="left" w:pos="720"/>
              </w:tabs>
            </w:pPr>
            <w:r>
              <w:t>Билирубин по Ендрассику-Грофу</w:t>
            </w:r>
          </w:p>
        </w:tc>
      </w:tr>
      <w:tr w:rsidR="003918ED" w:rsidRPr="009F5F28" w:rsidTr="009F5F28">
        <w:tc>
          <w:tcPr>
            <w:tcW w:w="900" w:type="dxa"/>
            <w:shd w:val="clear" w:color="auto" w:fill="auto"/>
          </w:tcPr>
          <w:p w:rsidR="003918ED" w:rsidRDefault="003918ED" w:rsidP="009F5F28">
            <w:pPr>
              <w:tabs>
                <w:tab w:val="left" w:pos="720"/>
              </w:tabs>
              <w:jc w:val="center"/>
            </w:pPr>
            <w:r>
              <w:t>32</w:t>
            </w:r>
          </w:p>
        </w:tc>
        <w:tc>
          <w:tcPr>
            <w:tcW w:w="9360" w:type="dxa"/>
            <w:shd w:val="clear" w:color="auto" w:fill="auto"/>
          </w:tcPr>
          <w:p w:rsidR="003918ED" w:rsidRDefault="003918ED" w:rsidP="009F5F28">
            <w:pPr>
              <w:tabs>
                <w:tab w:val="left" w:pos="720"/>
              </w:tabs>
            </w:pPr>
            <w:r>
              <w:t>АЛТ энзиматический кинетический метод</w:t>
            </w:r>
          </w:p>
        </w:tc>
      </w:tr>
      <w:tr w:rsidR="003918ED" w:rsidRPr="009F5F28" w:rsidTr="009F5F28">
        <w:tc>
          <w:tcPr>
            <w:tcW w:w="900" w:type="dxa"/>
            <w:shd w:val="clear" w:color="auto" w:fill="auto"/>
          </w:tcPr>
          <w:p w:rsidR="003918ED" w:rsidRDefault="003918ED" w:rsidP="009F5F28">
            <w:pPr>
              <w:tabs>
                <w:tab w:val="left" w:pos="720"/>
              </w:tabs>
              <w:jc w:val="center"/>
            </w:pPr>
            <w:r>
              <w:t>33</w:t>
            </w:r>
          </w:p>
        </w:tc>
        <w:tc>
          <w:tcPr>
            <w:tcW w:w="9360" w:type="dxa"/>
            <w:shd w:val="clear" w:color="auto" w:fill="auto"/>
          </w:tcPr>
          <w:p w:rsidR="003918ED" w:rsidRDefault="003918ED" w:rsidP="009F5F28">
            <w:pPr>
              <w:tabs>
                <w:tab w:val="left" w:pos="720"/>
              </w:tabs>
            </w:pPr>
            <w:r>
              <w:t>АСТ энзиматический кинетический метод</w:t>
            </w:r>
          </w:p>
        </w:tc>
      </w:tr>
      <w:tr w:rsidR="003918ED" w:rsidRPr="009F5F28" w:rsidTr="009F5F28">
        <w:tc>
          <w:tcPr>
            <w:tcW w:w="900" w:type="dxa"/>
            <w:shd w:val="clear" w:color="auto" w:fill="auto"/>
          </w:tcPr>
          <w:p w:rsidR="003918ED" w:rsidRDefault="003918ED" w:rsidP="009F5F28">
            <w:pPr>
              <w:tabs>
                <w:tab w:val="left" w:pos="720"/>
              </w:tabs>
              <w:jc w:val="center"/>
            </w:pPr>
            <w:r>
              <w:t>34</w:t>
            </w:r>
          </w:p>
        </w:tc>
        <w:tc>
          <w:tcPr>
            <w:tcW w:w="9360" w:type="dxa"/>
            <w:shd w:val="clear" w:color="auto" w:fill="auto"/>
          </w:tcPr>
          <w:p w:rsidR="003918ED" w:rsidRDefault="003918ED" w:rsidP="009F5F28">
            <w:pPr>
              <w:tabs>
                <w:tab w:val="left" w:pos="720"/>
              </w:tabs>
            </w:pPr>
            <w:r>
              <w:t>ГГТП (гамма-глютамилтранспептидаза) энзиматический кинетический метод</w:t>
            </w:r>
          </w:p>
        </w:tc>
      </w:tr>
      <w:tr w:rsidR="003918ED" w:rsidRPr="009F5F28" w:rsidTr="009F5F28">
        <w:tc>
          <w:tcPr>
            <w:tcW w:w="900" w:type="dxa"/>
            <w:shd w:val="clear" w:color="auto" w:fill="auto"/>
          </w:tcPr>
          <w:p w:rsidR="003918ED" w:rsidRDefault="003918ED" w:rsidP="009F5F28">
            <w:pPr>
              <w:tabs>
                <w:tab w:val="left" w:pos="720"/>
              </w:tabs>
              <w:jc w:val="center"/>
            </w:pPr>
            <w:r>
              <w:t>35</w:t>
            </w:r>
          </w:p>
        </w:tc>
        <w:tc>
          <w:tcPr>
            <w:tcW w:w="9360" w:type="dxa"/>
            <w:shd w:val="clear" w:color="auto" w:fill="auto"/>
          </w:tcPr>
          <w:p w:rsidR="003918ED" w:rsidRDefault="003918ED" w:rsidP="009F5F28">
            <w:pPr>
              <w:tabs>
                <w:tab w:val="left" w:pos="720"/>
              </w:tabs>
            </w:pPr>
            <w:r>
              <w:t>ЩФ (щелочная фосфатаза) энзиматический кинетический метод</w:t>
            </w:r>
          </w:p>
        </w:tc>
      </w:tr>
      <w:tr w:rsidR="003918ED" w:rsidRPr="009F5F28" w:rsidTr="009F5F28">
        <w:tc>
          <w:tcPr>
            <w:tcW w:w="900" w:type="dxa"/>
            <w:shd w:val="clear" w:color="auto" w:fill="auto"/>
          </w:tcPr>
          <w:p w:rsidR="003918ED" w:rsidRDefault="003918ED" w:rsidP="009F5F28">
            <w:pPr>
              <w:tabs>
                <w:tab w:val="left" w:pos="720"/>
              </w:tabs>
              <w:jc w:val="center"/>
            </w:pPr>
            <w:r>
              <w:t>36</w:t>
            </w:r>
          </w:p>
        </w:tc>
        <w:tc>
          <w:tcPr>
            <w:tcW w:w="9360" w:type="dxa"/>
            <w:shd w:val="clear" w:color="auto" w:fill="auto"/>
          </w:tcPr>
          <w:p w:rsidR="003918ED" w:rsidRDefault="003918ED" w:rsidP="009F5F28">
            <w:pPr>
              <w:tabs>
                <w:tab w:val="left" w:pos="720"/>
              </w:tabs>
            </w:pPr>
            <w:r>
              <w:t>Амилаза энзиматический кинетический метод</w:t>
            </w:r>
          </w:p>
        </w:tc>
      </w:tr>
      <w:tr w:rsidR="003918ED" w:rsidRPr="009F5F28" w:rsidTr="009F5F28">
        <w:tc>
          <w:tcPr>
            <w:tcW w:w="900" w:type="dxa"/>
            <w:shd w:val="clear" w:color="auto" w:fill="auto"/>
          </w:tcPr>
          <w:p w:rsidR="003918ED" w:rsidRDefault="003918ED" w:rsidP="009F5F28">
            <w:pPr>
              <w:tabs>
                <w:tab w:val="left" w:pos="720"/>
              </w:tabs>
              <w:jc w:val="center"/>
            </w:pPr>
            <w:r>
              <w:t>37</w:t>
            </w:r>
          </w:p>
        </w:tc>
        <w:tc>
          <w:tcPr>
            <w:tcW w:w="9360" w:type="dxa"/>
            <w:shd w:val="clear" w:color="auto" w:fill="auto"/>
          </w:tcPr>
          <w:p w:rsidR="003918ED" w:rsidRPr="003918ED" w:rsidRDefault="003918ED" w:rsidP="009F5F28">
            <w:pPr>
              <w:tabs>
                <w:tab w:val="left" w:pos="720"/>
              </w:tabs>
            </w:pPr>
            <w:r>
              <w:t xml:space="preserve">К, </w:t>
            </w:r>
            <w:r w:rsidRPr="009F5F28">
              <w:rPr>
                <w:lang w:val="en-US"/>
              </w:rPr>
              <w:t>Na</w:t>
            </w:r>
            <w:r>
              <w:t>, С</w:t>
            </w:r>
            <w:r w:rsidRPr="009F5F28">
              <w:rPr>
                <w:lang w:val="en-US"/>
              </w:rPr>
              <w:t>l</w:t>
            </w:r>
            <w:r>
              <w:t xml:space="preserve"> колориметрический метод</w:t>
            </w:r>
          </w:p>
        </w:tc>
      </w:tr>
      <w:tr w:rsidR="003918ED" w:rsidRPr="009F5F28" w:rsidTr="009F5F28">
        <w:tc>
          <w:tcPr>
            <w:tcW w:w="900" w:type="dxa"/>
            <w:shd w:val="clear" w:color="auto" w:fill="auto"/>
          </w:tcPr>
          <w:p w:rsidR="003918ED" w:rsidRPr="009F5F28" w:rsidRDefault="003918ED" w:rsidP="009F5F28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9F5F28">
              <w:rPr>
                <w:lang w:val="en-US"/>
              </w:rPr>
              <w:t>38</w:t>
            </w:r>
          </w:p>
        </w:tc>
        <w:tc>
          <w:tcPr>
            <w:tcW w:w="9360" w:type="dxa"/>
            <w:shd w:val="clear" w:color="auto" w:fill="auto"/>
          </w:tcPr>
          <w:p w:rsidR="003918ED" w:rsidRPr="003918ED" w:rsidRDefault="003918ED" w:rsidP="009F5F28">
            <w:pPr>
              <w:tabs>
                <w:tab w:val="left" w:pos="720"/>
              </w:tabs>
            </w:pPr>
            <w:r>
              <w:t>Сывороточное (</w:t>
            </w:r>
            <w:r w:rsidRPr="009F5F28">
              <w:rPr>
                <w:lang w:val="en-US"/>
              </w:rPr>
              <w:t>Fe</w:t>
            </w:r>
            <w:r>
              <w:t xml:space="preserve">) колориметрический метод с феррозином </w:t>
            </w:r>
            <w:r w:rsidR="00D42E94">
              <w:t>без депротеинизации</w:t>
            </w:r>
          </w:p>
        </w:tc>
      </w:tr>
      <w:tr w:rsidR="00D42E94" w:rsidRPr="009F5F28" w:rsidTr="009F5F28">
        <w:tc>
          <w:tcPr>
            <w:tcW w:w="900" w:type="dxa"/>
            <w:shd w:val="clear" w:color="auto" w:fill="auto"/>
          </w:tcPr>
          <w:p w:rsidR="00D42E94" w:rsidRPr="00D42E94" w:rsidRDefault="00D42E94" w:rsidP="009F5F28">
            <w:pPr>
              <w:tabs>
                <w:tab w:val="left" w:pos="720"/>
              </w:tabs>
              <w:jc w:val="center"/>
            </w:pPr>
            <w:r>
              <w:t>39</w:t>
            </w:r>
          </w:p>
        </w:tc>
        <w:tc>
          <w:tcPr>
            <w:tcW w:w="9360" w:type="dxa"/>
            <w:shd w:val="clear" w:color="auto" w:fill="auto"/>
          </w:tcPr>
          <w:p w:rsidR="00D42E94" w:rsidRDefault="00D42E94" w:rsidP="009F5F28">
            <w:pPr>
              <w:tabs>
                <w:tab w:val="left" w:pos="720"/>
              </w:tabs>
            </w:pPr>
            <w:r>
              <w:t>ОЖСС определение железосвязывающей способности с карбонатом магния</w:t>
            </w:r>
          </w:p>
        </w:tc>
      </w:tr>
      <w:tr w:rsidR="00D42E94" w:rsidRPr="009F5F28" w:rsidTr="009F5F28">
        <w:tc>
          <w:tcPr>
            <w:tcW w:w="900" w:type="dxa"/>
            <w:shd w:val="clear" w:color="auto" w:fill="auto"/>
          </w:tcPr>
          <w:p w:rsidR="00D42E94" w:rsidRDefault="00D42E94" w:rsidP="009F5F28">
            <w:pPr>
              <w:tabs>
                <w:tab w:val="left" w:pos="720"/>
              </w:tabs>
              <w:jc w:val="center"/>
            </w:pPr>
            <w:r>
              <w:t>40</w:t>
            </w:r>
          </w:p>
        </w:tc>
        <w:tc>
          <w:tcPr>
            <w:tcW w:w="9360" w:type="dxa"/>
            <w:shd w:val="clear" w:color="auto" w:fill="auto"/>
          </w:tcPr>
          <w:p w:rsidR="00D42E94" w:rsidRDefault="00D42E94" w:rsidP="009F5F28">
            <w:pPr>
              <w:tabs>
                <w:tab w:val="left" w:pos="720"/>
              </w:tabs>
            </w:pPr>
            <w:r>
              <w:t>Протромбиновое время на коагулометре «Технология-Стандарт»</w:t>
            </w:r>
          </w:p>
        </w:tc>
      </w:tr>
      <w:tr w:rsidR="00D42E94" w:rsidRPr="009F5F28" w:rsidTr="009F5F28">
        <w:tc>
          <w:tcPr>
            <w:tcW w:w="900" w:type="dxa"/>
            <w:shd w:val="clear" w:color="auto" w:fill="auto"/>
          </w:tcPr>
          <w:p w:rsidR="00D42E94" w:rsidRDefault="00D42E94" w:rsidP="009F5F28">
            <w:pPr>
              <w:tabs>
                <w:tab w:val="left" w:pos="720"/>
              </w:tabs>
              <w:jc w:val="center"/>
            </w:pPr>
            <w:r>
              <w:t>41</w:t>
            </w:r>
          </w:p>
        </w:tc>
        <w:tc>
          <w:tcPr>
            <w:tcW w:w="9360" w:type="dxa"/>
            <w:shd w:val="clear" w:color="auto" w:fill="auto"/>
          </w:tcPr>
          <w:p w:rsidR="00D42E94" w:rsidRDefault="00D42E94" w:rsidP="009F5F28">
            <w:pPr>
              <w:tabs>
                <w:tab w:val="left" w:pos="720"/>
              </w:tabs>
            </w:pPr>
            <w:r>
              <w:t>Фибриноген по Клаусу на коагулометре «Технология-Стандарт»</w:t>
            </w:r>
          </w:p>
        </w:tc>
      </w:tr>
      <w:tr w:rsidR="00D42E94" w:rsidRPr="009F5F28" w:rsidTr="009F5F28">
        <w:tc>
          <w:tcPr>
            <w:tcW w:w="900" w:type="dxa"/>
            <w:shd w:val="clear" w:color="auto" w:fill="auto"/>
          </w:tcPr>
          <w:p w:rsidR="00D42E94" w:rsidRDefault="00D42E94" w:rsidP="009F5F28">
            <w:pPr>
              <w:tabs>
                <w:tab w:val="left" w:pos="720"/>
              </w:tabs>
              <w:jc w:val="center"/>
            </w:pPr>
            <w:r>
              <w:t>42</w:t>
            </w:r>
          </w:p>
        </w:tc>
        <w:tc>
          <w:tcPr>
            <w:tcW w:w="9360" w:type="dxa"/>
            <w:shd w:val="clear" w:color="auto" w:fill="auto"/>
          </w:tcPr>
          <w:p w:rsidR="00D42E94" w:rsidRDefault="00D42E94" w:rsidP="009F5F28">
            <w:pPr>
              <w:tabs>
                <w:tab w:val="left" w:pos="720"/>
              </w:tabs>
            </w:pPr>
            <w:r>
              <w:t>Тромбиновое время на коагулометре «Технология-Стандарт»</w:t>
            </w:r>
          </w:p>
        </w:tc>
      </w:tr>
      <w:tr w:rsidR="00D42E94" w:rsidRPr="009F5F28" w:rsidTr="009F5F28">
        <w:tc>
          <w:tcPr>
            <w:tcW w:w="900" w:type="dxa"/>
            <w:shd w:val="clear" w:color="auto" w:fill="auto"/>
          </w:tcPr>
          <w:p w:rsidR="00D42E94" w:rsidRDefault="00D42E94" w:rsidP="009F5F28">
            <w:pPr>
              <w:tabs>
                <w:tab w:val="left" w:pos="720"/>
              </w:tabs>
              <w:jc w:val="center"/>
            </w:pPr>
            <w:r>
              <w:lastRenderedPageBreak/>
              <w:t>43</w:t>
            </w:r>
          </w:p>
        </w:tc>
        <w:tc>
          <w:tcPr>
            <w:tcW w:w="9360" w:type="dxa"/>
            <w:shd w:val="clear" w:color="auto" w:fill="auto"/>
          </w:tcPr>
          <w:p w:rsidR="00D42E94" w:rsidRDefault="00D42E94" w:rsidP="009F5F28">
            <w:pPr>
              <w:tabs>
                <w:tab w:val="left" w:pos="720"/>
              </w:tabs>
            </w:pPr>
            <w:r>
              <w:t>АПТВ на коагулометре «Технология-Стандарт»</w:t>
            </w:r>
          </w:p>
        </w:tc>
      </w:tr>
      <w:tr w:rsidR="00D42E94" w:rsidRPr="009F5F28" w:rsidTr="009F5F28">
        <w:tc>
          <w:tcPr>
            <w:tcW w:w="10260" w:type="dxa"/>
            <w:gridSpan w:val="2"/>
            <w:shd w:val="clear" w:color="auto" w:fill="auto"/>
          </w:tcPr>
          <w:p w:rsidR="00D42E94" w:rsidRPr="009F5F28" w:rsidRDefault="00D42E94" w:rsidP="009F5F28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>Цитология</w:t>
            </w:r>
          </w:p>
        </w:tc>
      </w:tr>
      <w:tr w:rsidR="00D42E94" w:rsidRPr="009F5F28" w:rsidTr="009F5F28">
        <w:tc>
          <w:tcPr>
            <w:tcW w:w="900" w:type="dxa"/>
            <w:shd w:val="clear" w:color="auto" w:fill="auto"/>
          </w:tcPr>
          <w:p w:rsidR="00D42E94" w:rsidRDefault="00D42E94" w:rsidP="009F5F28">
            <w:pPr>
              <w:tabs>
                <w:tab w:val="left" w:pos="720"/>
              </w:tabs>
              <w:jc w:val="center"/>
            </w:pPr>
            <w:r>
              <w:t>44</w:t>
            </w:r>
          </w:p>
        </w:tc>
        <w:tc>
          <w:tcPr>
            <w:tcW w:w="9360" w:type="dxa"/>
            <w:shd w:val="clear" w:color="auto" w:fill="auto"/>
          </w:tcPr>
          <w:p w:rsidR="00D42E94" w:rsidRDefault="00D42E94" w:rsidP="009F5F28">
            <w:pPr>
              <w:tabs>
                <w:tab w:val="left" w:pos="720"/>
              </w:tabs>
            </w:pPr>
            <w:r>
              <w:t>Мазок на онкоцитологию</w:t>
            </w:r>
          </w:p>
        </w:tc>
      </w:tr>
      <w:tr w:rsidR="00D42E94" w:rsidRPr="009F5F28" w:rsidTr="009F5F28">
        <w:tc>
          <w:tcPr>
            <w:tcW w:w="900" w:type="dxa"/>
            <w:shd w:val="clear" w:color="auto" w:fill="auto"/>
          </w:tcPr>
          <w:p w:rsidR="00D42E94" w:rsidRDefault="00D42E94" w:rsidP="009F5F28">
            <w:pPr>
              <w:tabs>
                <w:tab w:val="left" w:pos="720"/>
              </w:tabs>
              <w:jc w:val="center"/>
            </w:pPr>
            <w:r>
              <w:t>45</w:t>
            </w:r>
          </w:p>
        </w:tc>
        <w:tc>
          <w:tcPr>
            <w:tcW w:w="9360" w:type="dxa"/>
            <w:shd w:val="clear" w:color="auto" w:fill="auto"/>
          </w:tcPr>
          <w:p w:rsidR="00D42E94" w:rsidRDefault="00D42E94" w:rsidP="009F5F28">
            <w:pPr>
              <w:tabs>
                <w:tab w:val="left" w:pos="720"/>
              </w:tabs>
            </w:pPr>
            <w:r>
              <w:t>Цитограмма пунктата (щитовидная, молочная железы)</w:t>
            </w:r>
          </w:p>
        </w:tc>
      </w:tr>
      <w:tr w:rsidR="00D42E94" w:rsidRPr="009F5F28" w:rsidTr="009F5F28">
        <w:tc>
          <w:tcPr>
            <w:tcW w:w="900" w:type="dxa"/>
            <w:shd w:val="clear" w:color="auto" w:fill="auto"/>
          </w:tcPr>
          <w:p w:rsidR="00D42E94" w:rsidRDefault="00D42E94" w:rsidP="009F5F28">
            <w:pPr>
              <w:tabs>
                <w:tab w:val="left" w:pos="720"/>
              </w:tabs>
              <w:jc w:val="center"/>
            </w:pPr>
            <w:r>
              <w:t>46</w:t>
            </w:r>
          </w:p>
        </w:tc>
        <w:tc>
          <w:tcPr>
            <w:tcW w:w="9360" w:type="dxa"/>
            <w:shd w:val="clear" w:color="auto" w:fill="auto"/>
          </w:tcPr>
          <w:p w:rsidR="00D42E94" w:rsidRPr="00D42E94" w:rsidRDefault="00D42E94" w:rsidP="009F5F28">
            <w:pPr>
              <w:tabs>
                <w:tab w:val="left" w:pos="720"/>
              </w:tabs>
            </w:pPr>
            <w:r>
              <w:t xml:space="preserve">Обнаружение </w:t>
            </w:r>
            <w:r w:rsidRPr="009F5F28">
              <w:rPr>
                <w:lang w:val="en-US"/>
              </w:rPr>
              <w:t>H</w:t>
            </w:r>
            <w:r w:rsidRPr="00D42E94">
              <w:t>.</w:t>
            </w:r>
            <w:r w:rsidRPr="009F5F28">
              <w:rPr>
                <w:lang w:val="en-US"/>
              </w:rPr>
              <w:t>pilori</w:t>
            </w:r>
            <w:r>
              <w:t xml:space="preserve"> в материале, полученном при ФГС</w:t>
            </w:r>
          </w:p>
        </w:tc>
      </w:tr>
      <w:tr w:rsidR="00D42E94" w:rsidRPr="009F5F28" w:rsidTr="009F5F28">
        <w:tc>
          <w:tcPr>
            <w:tcW w:w="10260" w:type="dxa"/>
            <w:gridSpan w:val="2"/>
            <w:shd w:val="clear" w:color="auto" w:fill="auto"/>
          </w:tcPr>
          <w:p w:rsidR="00D42E94" w:rsidRPr="009F5F28" w:rsidRDefault="00D42E94" w:rsidP="009F5F28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9F5F28">
              <w:rPr>
                <w:b/>
                <w:sz w:val="28"/>
                <w:szCs w:val="28"/>
              </w:rPr>
              <w:t xml:space="preserve">Иммунология </w:t>
            </w:r>
          </w:p>
        </w:tc>
      </w:tr>
      <w:tr w:rsidR="00D42E94" w:rsidRPr="009F5F28" w:rsidTr="009F5F28">
        <w:tc>
          <w:tcPr>
            <w:tcW w:w="900" w:type="dxa"/>
            <w:shd w:val="clear" w:color="auto" w:fill="auto"/>
          </w:tcPr>
          <w:p w:rsidR="00D42E94" w:rsidRDefault="00D42E94" w:rsidP="009F5F28">
            <w:pPr>
              <w:tabs>
                <w:tab w:val="left" w:pos="720"/>
              </w:tabs>
              <w:jc w:val="center"/>
            </w:pPr>
            <w:r>
              <w:t>47</w:t>
            </w:r>
          </w:p>
        </w:tc>
        <w:tc>
          <w:tcPr>
            <w:tcW w:w="9360" w:type="dxa"/>
            <w:shd w:val="clear" w:color="auto" w:fill="auto"/>
          </w:tcPr>
          <w:p w:rsidR="00D42E94" w:rsidRDefault="00D42E94" w:rsidP="009F5F28">
            <w:pPr>
              <w:tabs>
                <w:tab w:val="left" w:pos="720"/>
              </w:tabs>
            </w:pPr>
            <w:r>
              <w:t>Свободный Т</w:t>
            </w:r>
            <w:r w:rsidRPr="009F5F28">
              <w:rPr>
                <w:vertAlign w:val="subscript"/>
              </w:rPr>
              <w:t xml:space="preserve">4 </w:t>
            </w:r>
            <w:r>
              <w:t xml:space="preserve">(Тироксин) </w:t>
            </w:r>
            <w:r w:rsidR="00B65F2D">
              <w:t xml:space="preserve"> </w:t>
            </w:r>
            <w:r>
              <w:t>ИФА «Алькор-Био»</w:t>
            </w:r>
          </w:p>
        </w:tc>
      </w:tr>
      <w:tr w:rsidR="00D42E94" w:rsidRPr="009F5F28" w:rsidTr="009F5F28">
        <w:tc>
          <w:tcPr>
            <w:tcW w:w="900" w:type="dxa"/>
            <w:shd w:val="clear" w:color="auto" w:fill="auto"/>
          </w:tcPr>
          <w:p w:rsidR="00D42E94" w:rsidRDefault="00B65F2D" w:rsidP="009F5F28">
            <w:pPr>
              <w:tabs>
                <w:tab w:val="left" w:pos="720"/>
              </w:tabs>
              <w:jc w:val="center"/>
            </w:pPr>
            <w:r>
              <w:t>48</w:t>
            </w:r>
          </w:p>
        </w:tc>
        <w:tc>
          <w:tcPr>
            <w:tcW w:w="9360" w:type="dxa"/>
            <w:shd w:val="clear" w:color="auto" w:fill="auto"/>
          </w:tcPr>
          <w:p w:rsidR="00D42E94" w:rsidRDefault="00B65F2D" w:rsidP="009F5F28">
            <w:pPr>
              <w:tabs>
                <w:tab w:val="left" w:pos="720"/>
              </w:tabs>
            </w:pPr>
            <w:r>
              <w:t>ТТГ (Тиреотропный гормон)  ИФА «Алькор-Био»</w:t>
            </w:r>
          </w:p>
        </w:tc>
      </w:tr>
      <w:tr w:rsidR="00B65F2D" w:rsidRPr="009F5F28" w:rsidTr="009F5F28">
        <w:tc>
          <w:tcPr>
            <w:tcW w:w="900" w:type="dxa"/>
            <w:shd w:val="clear" w:color="auto" w:fill="auto"/>
          </w:tcPr>
          <w:p w:rsidR="00B65F2D" w:rsidRDefault="00B65F2D" w:rsidP="009F5F28">
            <w:pPr>
              <w:tabs>
                <w:tab w:val="left" w:pos="720"/>
              </w:tabs>
              <w:jc w:val="center"/>
            </w:pPr>
            <w:r>
              <w:t>49</w:t>
            </w:r>
          </w:p>
        </w:tc>
        <w:tc>
          <w:tcPr>
            <w:tcW w:w="9360" w:type="dxa"/>
            <w:shd w:val="clear" w:color="auto" w:fill="auto"/>
          </w:tcPr>
          <w:p w:rsidR="00B65F2D" w:rsidRDefault="00B65F2D" w:rsidP="009F5F28">
            <w:pPr>
              <w:tabs>
                <w:tab w:val="left" w:pos="720"/>
              </w:tabs>
            </w:pPr>
            <w:r>
              <w:t>Пролактин ИФА «Алькор-Био»</w:t>
            </w:r>
          </w:p>
        </w:tc>
      </w:tr>
      <w:tr w:rsidR="00B65F2D" w:rsidRPr="009F5F28" w:rsidTr="009F5F28">
        <w:tc>
          <w:tcPr>
            <w:tcW w:w="900" w:type="dxa"/>
            <w:shd w:val="clear" w:color="auto" w:fill="auto"/>
          </w:tcPr>
          <w:p w:rsidR="00B65F2D" w:rsidRDefault="00B65F2D" w:rsidP="009F5F28">
            <w:pPr>
              <w:tabs>
                <w:tab w:val="left" w:pos="720"/>
              </w:tabs>
              <w:jc w:val="center"/>
            </w:pPr>
            <w:r>
              <w:t>50</w:t>
            </w:r>
          </w:p>
        </w:tc>
        <w:tc>
          <w:tcPr>
            <w:tcW w:w="9360" w:type="dxa"/>
            <w:shd w:val="clear" w:color="auto" w:fill="auto"/>
          </w:tcPr>
          <w:p w:rsidR="00B65F2D" w:rsidRDefault="00B65F2D" w:rsidP="009F5F28">
            <w:pPr>
              <w:tabs>
                <w:tab w:val="left" w:pos="720"/>
              </w:tabs>
            </w:pPr>
            <w:r>
              <w:t>ЛГ (Лютеинизирующий гормон)  ИФА «Алькор-Био»</w:t>
            </w:r>
          </w:p>
        </w:tc>
      </w:tr>
      <w:tr w:rsidR="00B65F2D" w:rsidRPr="009F5F28" w:rsidTr="009F5F28">
        <w:tc>
          <w:tcPr>
            <w:tcW w:w="900" w:type="dxa"/>
            <w:shd w:val="clear" w:color="auto" w:fill="auto"/>
          </w:tcPr>
          <w:p w:rsidR="00B65F2D" w:rsidRDefault="00B65F2D" w:rsidP="009F5F28">
            <w:pPr>
              <w:tabs>
                <w:tab w:val="left" w:pos="720"/>
              </w:tabs>
              <w:jc w:val="center"/>
            </w:pPr>
            <w:r>
              <w:t>51</w:t>
            </w:r>
          </w:p>
        </w:tc>
        <w:tc>
          <w:tcPr>
            <w:tcW w:w="9360" w:type="dxa"/>
            <w:shd w:val="clear" w:color="auto" w:fill="auto"/>
          </w:tcPr>
          <w:p w:rsidR="00B65F2D" w:rsidRDefault="00B65F2D" w:rsidP="009F5F28">
            <w:pPr>
              <w:tabs>
                <w:tab w:val="left" w:pos="720"/>
              </w:tabs>
            </w:pPr>
            <w:r>
              <w:t>ФСГ (фолликулостимулирующий гормон) ИФА «Алькор-Био»</w:t>
            </w:r>
          </w:p>
        </w:tc>
      </w:tr>
      <w:tr w:rsidR="00B65F2D" w:rsidRPr="009F5F28" w:rsidTr="009F5F28">
        <w:tc>
          <w:tcPr>
            <w:tcW w:w="900" w:type="dxa"/>
            <w:shd w:val="clear" w:color="auto" w:fill="auto"/>
          </w:tcPr>
          <w:p w:rsidR="00B65F2D" w:rsidRPr="009F5F28" w:rsidRDefault="00B65F2D" w:rsidP="009F5F28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t>52</w:t>
            </w:r>
          </w:p>
        </w:tc>
        <w:tc>
          <w:tcPr>
            <w:tcW w:w="9360" w:type="dxa"/>
            <w:shd w:val="clear" w:color="auto" w:fill="auto"/>
          </w:tcPr>
          <w:p w:rsidR="00B65F2D" w:rsidRPr="00B65F2D" w:rsidRDefault="00B65F2D" w:rsidP="009F5F28">
            <w:pPr>
              <w:tabs>
                <w:tab w:val="left" w:pos="720"/>
              </w:tabs>
            </w:pPr>
            <w:r>
              <w:t>ХГ (Хорионический гонадотропин) ИФА «Алькор-Био»</w:t>
            </w:r>
          </w:p>
        </w:tc>
      </w:tr>
      <w:tr w:rsidR="00B65F2D" w:rsidRPr="009F5F28" w:rsidTr="009F5F28">
        <w:tc>
          <w:tcPr>
            <w:tcW w:w="900" w:type="dxa"/>
            <w:shd w:val="clear" w:color="auto" w:fill="auto"/>
          </w:tcPr>
          <w:p w:rsidR="00B65F2D" w:rsidRDefault="00B65F2D" w:rsidP="009F5F28">
            <w:pPr>
              <w:tabs>
                <w:tab w:val="left" w:pos="720"/>
              </w:tabs>
              <w:jc w:val="center"/>
            </w:pPr>
            <w:r>
              <w:t>53</w:t>
            </w:r>
          </w:p>
        </w:tc>
        <w:tc>
          <w:tcPr>
            <w:tcW w:w="9360" w:type="dxa"/>
            <w:shd w:val="clear" w:color="auto" w:fill="auto"/>
          </w:tcPr>
          <w:p w:rsidR="00B65F2D" w:rsidRDefault="00B65F2D" w:rsidP="009F5F28">
            <w:pPr>
              <w:tabs>
                <w:tab w:val="left" w:pos="720"/>
              </w:tabs>
            </w:pPr>
            <w:r>
              <w:t>АФП (альфа-Фетопротеин) ИФА «Алькор-Био»</w:t>
            </w:r>
          </w:p>
        </w:tc>
      </w:tr>
      <w:tr w:rsidR="00B65F2D" w:rsidRPr="009F5F28" w:rsidTr="009F5F28">
        <w:tc>
          <w:tcPr>
            <w:tcW w:w="900" w:type="dxa"/>
            <w:shd w:val="clear" w:color="auto" w:fill="auto"/>
          </w:tcPr>
          <w:p w:rsidR="00B65F2D" w:rsidRDefault="00B65F2D" w:rsidP="009F5F28">
            <w:pPr>
              <w:tabs>
                <w:tab w:val="left" w:pos="720"/>
              </w:tabs>
              <w:jc w:val="center"/>
            </w:pPr>
            <w:r>
              <w:t>54</w:t>
            </w:r>
          </w:p>
        </w:tc>
        <w:tc>
          <w:tcPr>
            <w:tcW w:w="9360" w:type="dxa"/>
            <w:shd w:val="clear" w:color="auto" w:fill="auto"/>
          </w:tcPr>
          <w:p w:rsidR="00B65F2D" w:rsidRDefault="00B65F2D" w:rsidP="009F5F28">
            <w:pPr>
              <w:tabs>
                <w:tab w:val="left" w:pos="720"/>
              </w:tabs>
            </w:pPr>
            <w:r>
              <w:t>ПСА (простатспецефический антиген) ИФА «Алькор-Био»</w:t>
            </w:r>
          </w:p>
        </w:tc>
      </w:tr>
      <w:tr w:rsidR="00B65F2D" w:rsidRPr="009F5F28" w:rsidTr="009F5F28">
        <w:tc>
          <w:tcPr>
            <w:tcW w:w="900" w:type="dxa"/>
            <w:shd w:val="clear" w:color="auto" w:fill="auto"/>
          </w:tcPr>
          <w:p w:rsidR="00B65F2D" w:rsidRDefault="00B65F2D" w:rsidP="009F5F28">
            <w:pPr>
              <w:tabs>
                <w:tab w:val="left" w:pos="720"/>
              </w:tabs>
              <w:jc w:val="center"/>
            </w:pPr>
            <w:r>
              <w:t>55</w:t>
            </w:r>
          </w:p>
        </w:tc>
        <w:tc>
          <w:tcPr>
            <w:tcW w:w="9360" w:type="dxa"/>
            <w:shd w:val="clear" w:color="auto" w:fill="auto"/>
          </w:tcPr>
          <w:p w:rsidR="00B65F2D" w:rsidRPr="00B65F2D" w:rsidRDefault="00B65F2D" w:rsidP="009F5F28">
            <w:pPr>
              <w:tabs>
                <w:tab w:val="left" w:pos="720"/>
              </w:tabs>
            </w:pPr>
            <w:r>
              <w:t>Эстрадиол «</w:t>
            </w:r>
            <w:r w:rsidRPr="009F5F28">
              <w:rPr>
                <w:lang w:val="en-US"/>
              </w:rPr>
              <w:t>DRG</w:t>
            </w:r>
            <w:r>
              <w:t>»</w:t>
            </w:r>
          </w:p>
        </w:tc>
      </w:tr>
      <w:tr w:rsidR="00B65F2D" w:rsidRPr="009F5F28" w:rsidTr="009F5F28">
        <w:tc>
          <w:tcPr>
            <w:tcW w:w="900" w:type="dxa"/>
            <w:shd w:val="clear" w:color="auto" w:fill="auto"/>
          </w:tcPr>
          <w:p w:rsidR="00B65F2D" w:rsidRDefault="00B65F2D" w:rsidP="009F5F28">
            <w:pPr>
              <w:tabs>
                <w:tab w:val="left" w:pos="720"/>
              </w:tabs>
              <w:jc w:val="center"/>
            </w:pPr>
            <w:r>
              <w:t>56</w:t>
            </w:r>
          </w:p>
        </w:tc>
        <w:tc>
          <w:tcPr>
            <w:tcW w:w="9360" w:type="dxa"/>
            <w:shd w:val="clear" w:color="auto" w:fill="auto"/>
          </w:tcPr>
          <w:p w:rsidR="00B65F2D" w:rsidRDefault="00B65F2D" w:rsidP="009F5F28">
            <w:pPr>
              <w:tabs>
                <w:tab w:val="left" w:pos="720"/>
              </w:tabs>
            </w:pPr>
            <w:r>
              <w:t>Свободный эстриол «</w:t>
            </w:r>
            <w:r w:rsidRPr="009F5F28">
              <w:rPr>
                <w:lang w:val="en-US"/>
              </w:rPr>
              <w:t>DRG</w:t>
            </w:r>
            <w:r>
              <w:t>»</w:t>
            </w:r>
          </w:p>
        </w:tc>
      </w:tr>
      <w:tr w:rsidR="00B65F2D" w:rsidRPr="009F5F28" w:rsidTr="009F5F28">
        <w:tc>
          <w:tcPr>
            <w:tcW w:w="900" w:type="dxa"/>
            <w:shd w:val="clear" w:color="auto" w:fill="auto"/>
          </w:tcPr>
          <w:p w:rsidR="00B65F2D" w:rsidRDefault="00B65F2D" w:rsidP="009F5F28">
            <w:pPr>
              <w:tabs>
                <w:tab w:val="left" w:pos="720"/>
              </w:tabs>
              <w:jc w:val="center"/>
            </w:pPr>
            <w:r>
              <w:t>57</w:t>
            </w:r>
          </w:p>
        </w:tc>
        <w:tc>
          <w:tcPr>
            <w:tcW w:w="9360" w:type="dxa"/>
            <w:shd w:val="clear" w:color="auto" w:fill="auto"/>
          </w:tcPr>
          <w:p w:rsidR="00B65F2D" w:rsidRDefault="00B65F2D" w:rsidP="009F5F28">
            <w:pPr>
              <w:tabs>
                <w:tab w:val="left" w:pos="720"/>
              </w:tabs>
            </w:pPr>
            <w:r>
              <w:t>Плацентарный лактоген «</w:t>
            </w:r>
            <w:r w:rsidRPr="009F5F28">
              <w:rPr>
                <w:lang w:val="en-US"/>
              </w:rPr>
              <w:t>DRG</w:t>
            </w:r>
            <w:r>
              <w:t>»</w:t>
            </w:r>
          </w:p>
        </w:tc>
      </w:tr>
      <w:tr w:rsidR="00B65F2D" w:rsidRPr="009F5F28" w:rsidTr="009F5F28">
        <w:tc>
          <w:tcPr>
            <w:tcW w:w="900" w:type="dxa"/>
            <w:shd w:val="clear" w:color="auto" w:fill="auto"/>
          </w:tcPr>
          <w:p w:rsidR="00B65F2D" w:rsidRDefault="00B65F2D" w:rsidP="009F5F28">
            <w:pPr>
              <w:tabs>
                <w:tab w:val="left" w:pos="720"/>
              </w:tabs>
              <w:jc w:val="center"/>
            </w:pPr>
            <w:r>
              <w:t>58</w:t>
            </w:r>
          </w:p>
        </w:tc>
        <w:tc>
          <w:tcPr>
            <w:tcW w:w="9360" w:type="dxa"/>
            <w:shd w:val="clear" w:color="auto" w:fill="auto"/>
          </w:tcPr>
          <w:p w:rsidR="00B65F2D" w:rsidRPr="00B65F2D" w:rsidRDefault="00B65F2D" w:rsidP="009F5F28">
            <w:pPr>
              <w:tabs>
                <w:tab w:val="left" w:pos="720"/>
              </w:tabs>
            </w:pPr>
            <w:r>
              <w:t>НВ</w:t>
            </w:r>
            <w:r w:rsidRPr="009F5F28">
              <w:rPr>
                <w:lang w:val="en-US"/>
              </w:rPr>
              <w:t>sAg</w:t>
            </w:r>
            <w:r>
              <w:t xml:space="preserve"> (поверхностный антиген вируса гепатита В) ИФА «Вектор»</w:t>
            </w:r>
          </w:p>
        </w:tc>
      </w:tr>
      <w:tr w:rsidR="00B65F2D" w:rsidRPr="009F5F28" w:rsidTr="009F5F28">
        <w:tc>
          <w:tcPr>
            <w:tcW w:w="900" w:type="dxa"/>
            <w:shd w:val="clear" w:color="auto" w:fill="auto"/>
          </w:tcPr>
          <w:p w:rsidR="00B65F2D" w:rsidRDefault="00B65F2D" w:rsidP="009F5F28">
            <w:pPr>
              <w:tabs>
                <w:tab w:val="left" w:pos="720"/>
              </w:tabs>
              <w:jc w:val="center"/>
            </w:pPr>
            <w:r>
              <w:t>59</w:t>
            </w:r>
          </w:p>
        </w:tc>
        <w:tc>
          <w:tcPr>
            <w:tcW w:w="9360" w:type="dxa"/>
            <w:shd w:val="clear" w:color="auto" w:fill="auto"/>
          </w:tcPr>
          <w:p w:rsidR="00B65F2D" w:rsidRPr="004C6FB7" w:rsidRDefault="00B65F2D" w:rsidP="009F5F28">
            <w:pPr>
              <w:tabs>
                <w:tab w:val="left" w:pos="720"/>
              </w:tabs>
            </w:pPr>
            <w:r>
              <w:t>Анти-</w:t>
            </w:r>
            <w:r w:rsidR="004C6FB7">
              <w:t>НС</w:t>
            </w:r>
            <w:r w:rsidR="004C6FB7" w:rsidRPr="009F5F28">
              <w:rPr>
                <w:lang w:val="en-US"/>
              </w:rPr>
              <w:t>V</w:t>
            </w:r>
            <w:r w:rsidR="004C6FB7">
              <w:t xml:space="preserve"> (антитела к вирусу гепатита С) ИФА «Вектор»</w:t>
            </w:r>
          </w:p>
        </w:tc>
      </w:tr>
      <w:tr w:rsidR="004C6FB7" w:rsidRPr="009F5F28" w:rsidTr="009F5F28">
        <w:tc>
          <w:tcPr>
            <w:tcW w:w="90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  <w:jc w:val="center"/>
            </w:pPr>
            <w:r>
              <w:t>60</w:t>
            </w:r>
          </w:p>
        </w:tc>
        <w:tc>
          <w:tcPr>
            <w:tcW w:w="9360" w:type="dxa"/>
            <w:shd w:val="clear" w:color="auto" w:fill="auto"/>
          </w:tcPr>
          <w:p w:rsidR="004C6FB7" w:rsidRPr="004C6FB7" w:rsidRDefault="004C6FB7" w:rsidP="009F5F28">
            <w:pPr>
              <w:tabs>
                <w:tab w:val="left" w:pos="720"/>
              </w:tabs>
            </w:pPr>
            <w:r>
              <w:t>Антитела к токсоплазме (</w:t>
            </w:r>
            <w:r w:rsidRPr="009F5F28">
              <w:rPr>
                <w:lang w:val="en-US"/>
              </w:rPr>
              <w:t>IgG</w:t>
            </w:r>
            <w:r>
              <w:t>) ИФА «Вектор»</w:t>
            </w:r>
          </w:p>
        </w:tc>
      </w:tr>
      <w:tr w:rsidR="004C6FB7" w:rsidRPr="009F5F28" w:rsidTr="009F5F28">
        <w:tc>
          <w:tcPr>
            <w:tcW w:w="90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  <w:jc w:val="center"/>
            </w:pPr>
            <w:r>
              <w:t>61</w:t>
            </w:r>
          </w:p>
        </w:tc>
        <w:tc>
          <w:tcPr>
            <w:tcW w:w="936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</w:pPr>
            <w:r>
              <w:t>Антиген-хламидии ИФА «ИмДи»</w:t>
            </w:r>
          </w:p>
        </w:tc>
      </w:tr>
      <w:tr w:rsidR="004C6FB7" w:rsidRPr="009F5F28" w:rsidTr="009F5F28">
        <w:tc>
          <w:tcPr>
            <w:tcW w:w="90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  <w:jc w:val="center"/>
            </w:pPr>
            <w:r>
              <w:t>62</w:t>
            </w:r>
          </w:p>
        </w:tc>
        <w:tc>
          <w:tcPr>
            <w:tcW w:w="936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</w:pPr>
            <w:r>
              <w:t>Антиген-уреплазмы ИФА «ИмДи»</w:t>
            </w:r>
          </w:p>
        </w:tc>
      </w:tr>
      <w:tr w:rsidR="004C6FB7" w:rsidRPr="009F5F28" w:rsidTr="009F5F28">
        <w:tc>
          <w:tcPr>
            <w:tcW w:w="90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  <w:jc w:val="center"/>
            </w:pPr>
            <w:r>
              <w:t>63</w:t>
            </w:r>
          </w:p>
        </w:tc>
        <w:tc>
          <w:tcPr>
            <w:tcW w:w="936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</w:pPr>
            <w:r>
              <w:t>Антиген-гарднереллы ИФА «ИмДи»</w:t>
            </w:r>
          </w:p>
        </w:tc>
      </w:tr>
      <w:tr w:rsidR="004C6FB7" w:rsidRPr="009F5F28" w:rsidTr="009F5F28">
        <w:tc>
          <w:tcPr>
            <w:tcW w:w="90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  <w:jc w:val="center"/>
            </w:pPr>
            <w:r>
              <w:t>64</w:t>
            </w:r>
          </w:p>
        </w:tc>
        <w:tc>
          <w:tcPr>
            <w:tcW w:w="936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</w:pPr>
            <w:r>
              <w:t>Антиген-микоплазмы ИФА «ИмДи»</w:t>
            </w:r>
          </w:p>
        </w:tc>
      </w:tr>
      <w:tr w:rsidR="004C6FB7" w:rsidRPr="009F5F28" w:rsidTr="009F5F28">
        <w:tc>
          <w:tcPr>
            <w:tcW w:w="90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  <w:jc w:val="center"/>
            </w:pPr>
            <w:r>
              <w:t>65</w:t>
            </w:r>
          </w:p>
        </w:tc>
        <w:tc>
          <w:tcPr>
            <w:tcW w:w="936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</w:pPr>
            <w:r>
              <w:t>Антитела к описторхам и ЦИК ИФА «Вектор»</w:t>
            </w:r>
          </w:p>
        </w:tc>
      </w:tr>
      <w:tr w:rsidR="004C6FB7" w:rsidRPr="009F5F28" w:rsidTr="009F5F28">
        <w:tc>
          <w:tcPr>
            <w:tcW w:w="90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  <w:jc w:val="center"/>
            </w:pPr>
            <w:r>
              <w:t>66</w:t>
            </w:r>
          </w:p>
        </w:tc>
        <w:tc>
          <w:tcPr>
            <w:tcW w:w="936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</w:pPr>
            <w:r>
              <w:t>Антитела к лямблиям ИФА «Вектор»</w:t>
            </w:r>
          </w:p>
        </w:tc>
      </w:tr>
      <w:tr w:rsidR="004C6FB7" w:rsidRPr="009F5F28" w:rsidTr="009F5F28">
        <w:tc>
          <w:tcPr>
            <w:tcW w:w="90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  <w:jc w:val="center"/>
            </w:pPr>
            <w:r>
              <w:t>67</w:t>
            </w:r>
          </w:p>
        </w:tc>
        <w:tc>
          <w:tcPr>
            <w:tcW w:w="936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</w:pPr>
            <w:r>
              <w:t>Антитела к токсокарам ИФА «Вектор»</w:t>
            </w:r>
          </w:p>
        </w:tc>
      </w:tr>
      <w:tr w:rsidR="004C6FB7" w:rsidRPr="009F5F28" w:rsidTr="009F5F28">
        <w:tc>
          <w:tcPr>
            <w:tcW w:w="90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  <w:jc w:val="center"/>
            </w:pPr>
            <w:r>
              <w:t>68</w:t>
            </w:r>
          </w:p>
        </w:tc>
        <w:tc>
          <w:tcPr>
            <w:tcW w:w="936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</w:pPr>
            <w:r>
              <w:t>С-реактивный белок (СРБ) латексный, тест, полуколичественный</w:t>
            </w:r>
          </w:p>
        </w:tc>
      </w:tr>
      <w:tr w:rsidR="004C6FB7" w:rsidRPr="009F5F28" w:rsidTr="009F5F28">
        <w:tc>
          <w:tcPr>
            <w:tcW w:w="90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  <w:jc w:val="center"/>
            </w:pPr>
            <w:r>
              <w:t>69</w:t>
            </w:r>
          </w:p>
        </w:tc>
        <w:tc>
          <w:tcPr>
            <w:tcW w:w="936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</w:pPr>
            <w:r>
              <w:t>Антистрептолизин-О (АСЛ-О) латексный, тест, полуколичественный</w:t>
            </w:r>
          </w:p>
        </w:tc>
      </w:tr>
      <w:tr w:rsidR="004C6FB7" w:rsidRPr="009F5F28" w:rsidTr="009F5F28">
        <w:tc>
          <w:tcPr>
            <w:tcW w:w="90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  <w:jc w:val="center"/>
            </w:pPr>
            <w:r>
              <w:t>70</w:t>
            </w:r>
          </w:p>
        </w:tc>
        <w:tc>
          <w:tcPr>
            <w:tcW w:w="9360" w:type="dxa"/>
            <w:shd w:val="clear" w:color="auto" w:fill="auto"/>
          </w:tcPr>
          <w:p w:rsidR="004C6FB7" w:rsidRDefault="004C6FB7" w:rsidP="009F5F28">
            <w:pPr>
              <w:tabs>
                <w:tab w:val="left" w:pos="720"/>
              </w:tabs>
            </w:pPr>
            <w:r>
              <w:t xml:space="preserve">Ревматоидный фактор </w:t>
            </w:r>
            <w:r w:rsidR="00B76C3B">
              <w:t>латексный, тест, полуколичественный</w:t>
            </w:r>
          </w:p>
        </w:tc>
      </w:tr>
      <w:tr w:rsidR="00B76C3B" w:rsidRPr="009F5F28" w:rsidTr="009F5F28">
        <w:tc>
          <w:tcPr>
            <w:tcW w:w="900" w:type="dxa"/>
            <w:shd w:val="clear" w:color="auto" w:fill="auto"/>
          </w:tcPr>
          <w:p w:rsidR="00B76C3B" w:rsidRDefault="00B76C3B" w:rsidP="009F5F28">
            <w:pPr>
              <w:tabs>
                <w:tab w:val="left" w:pos="720"/>
              </w:tabs>
              <w:jc w:val="center"/>
            </w:pPr>
            <w:r>
              <w:t>71</w:t>
            </w:r>
          </w:p>
        </w:tc>
        <w:tc>
          <w:tcPr>
            <w:tcW w:w="9360" w:type="dxa"/>
            <w:shd w:val="clear" w:color="auto" w:fill="auto"/>
          </w:tcPr>
          <w:p w:rsidR="00B76C3B" w:rsidRPr="00B76C3B" w:rsidRDefault="00B76C3B" w:rsidP="009F5F28">
            <w:pPr>
              <w:tabs>
                <w:tab w:val="left" w:pos="720"/>
              </w:tabs>
            </w:pPr>
            <w:r>
              <w:t>Экспресс-реакция на сифилис (</w:t>
            </w:r>
            <w:r w:rsidRPr="009F5F28">
              <w:rPr>
                <w:lang w:val="en-US"/>
              </w:rPr>
              <w:t>RW</w:t>
            </w:r>
            <w:r>
              <w:t>), быстрый плазмореагиновый тест «Ниармедик»</w:t>
            </w:r>
          </w:p>
        </w:tc>
      </w:tr>
      <w:tr w:rsidR="00B76C3B" w:rsidRPr="009F5F28" w:rsidTr="009F5F28">
        <w:tc>
          <w:tcPr>
            <w:tcW w:w="900" w:type="dxa"/>
            <w:shd w:val="clear" w:color="auto" w:fill="auto"/>
          </w:tcPr>
          <w:p w:rsidR="00B76C3B" w:rsidRDefault="00B76C3B" w:rsidP="009F5F28">
            <w:pPr>
              <w:tabs>
                <w:tab w:val="left" w:pos="720"/>
              </w:tabs>
              <w:jc w:val="center"/>
            </w:pPr>
            <w:r>
              <w:t>72</w:t>
            </w:r>
          </w:p>
        </w:tc>
        <w:tc>
          <w:tcPr>
            <w:tcW w:w="9360" w:type="dxa"/>
            <w:shd w:val="clear" w:color="auto" w:fill="auto"/>
          </w:tcPr>
          <w:p w:rsidR="00B76C3B" w:rsidRPr="00B76C3B" w:rsidRDefault="00B76C3B" w:rsidP="009F5F28">
            <w:pPr>
              <w:tabs>
                <w:tab w:val="left" w:pos="720"/>
              </w:tabs>
            </w:pPr>
            <w:r>
              <w:t>Подтверждающий тест на сифилис с антигеном «</w:t>
            </w:r>
            <w:r w:rsidRPr="009F5F28">
              <w:rPr>
                <w:lang w:val="en-US"/>
              </w:rPr>
              <w:t>Treponema</w:t>
            </w:r>
            <w:r w:rsidRPr="00B76C3B">
              <w:t xml:space="preserve"> </w:t>
            </w:r>
            <w:r w:rsidRPr="009F5F28">
              <w:rPr>
                <w:lang w:val="en-US"/>
              </w:rPr>
              <w:t>pallidum</w:t>
            </w:r>
            <w:r>
              <w:t>» РПГА «Ниармедик»</w:t>
            </w:r>
          </w:p>
        </w:tc>
      </w:tr>
    </w:tbl>
    <w:p w:rsidR="00AD5164" w:rsidRDefault="00AD5164" w:rsidP="00FA3E0B">
      <w:pPr>
        <w:tabs>
          <w:tab w:val="left" w:pos="720"/>
        </w:tabs>
        <w:jc w:val="center"/>
        <w:rPr>
          <w:sz w:val="28"/>
          <w:szCs w:val="28"/>
        </w:rPr>
      </w:pPr>
    </w:p>
    <w:p w:rsidR="00C041C3" w:rsidRPr="00DB4241" w:rsidRDefault="00C041C3" w:rsidP="00FA3E0B">
      <w:pPr>
        <w:tabs>
          <w:tab w:val="left" w:pos="720"/>
        </w:tabs>
        <w:jc w:val="center"/>
        <w:rPr>
          <w:sz w:val="28"/>
          <w:szCs w:val="28"/>
        </w:rPr>
      </w:pPr>
    </w:p>
    <w:sectPr w:rsidR="00C041C3" w:rsidRPr="00DB4241" w:rsidSect="00D0596A">
      <w:footerReference w:type="even" r:id="rId8"/>
      <w:footerReference w:type="default" r:id="rId9"/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9F" w:rsidRDefault="004F379F">
      <w:r>
        <w:separator/>
      </w:r>
    </w:p>
  </w:endnote>
  <w:endnote w:type="continuationSeparator" w:id="0">
    <w:p w:rsidR="004F379F" w:rsidRDefault="004F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B0" w:rsidRDefault="001C79B0" w:rsidP="000753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9B0" w:rsidRDefault="001C79B0" w:rsidP="00D0596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B0" w:rsidRDefault="001C79B0" w:rsidP="000753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57D3">
      <w:rPr>
        <w:rStyle w:val="a5"/>
        <w:noProof/>
      </w:rPr>
      <w:t>1</w:t>
    </w:r>
    <w:r>
      <w:rPr>
        <w:rStyle w:val="a5"/>
      </w:rPr>
      <w:fldChar w:fldCharType="end"/>
    </w:r>
  </w:p>
  <w:p w:rsidR="001C79B0" w:rsidRDefault="001C79B0" w:rsidP="00D0596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9F" w:rsidRDefault="004F379F">
      <w:r>
        <w:separator/>
      </w:r>
    </w:p>
  </w:footnote>
  <w:footnote w:type="continuationSeparator" w:id="0">
    <w:p w:rsidR="004F379F" w:rsidRDefault="004F3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6893"/>
    <w:multiLevelType w:val="hybridMultilevel"/>
    <w:tmpl w:val="5C80F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10FF4"/>
    <w:multiLevelType w:val="hybridMultilevel"/>
    <w:tmpl w:val="6F7C5744"/>
    <w:lvl w:ilvl="0" w:tplc="041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6CF407A"/>
    <w:multiLevelType w:val="hybridMultilevel"/>
    <w:tmpl w:val="A75ABF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A469E9"/>
    <w:multiLevelType w:val="hybridMultilevel"/>
    <w:tmpl w:val="6CDCA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56CDD"/>
    <w:multiLevelType w:val="hybridMultilevel"/>
    <w:tmpl w:val="3F143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80C3F"/>
    <w:multiLevelType w:val="hybridMultilevel"/>
    <w:tmpl w:val="403A3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12893"/>
    <w:multiLevelType w:val="hybridMultilevel"/>
    <w:tmpl w:val="8AF45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AF06BD"/>
    <w:multiLevelType w:val="hybridMultilevel"/>
    <w:tmpl w:val="44ECA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7A090A"/>
    <w:multiLevelType w:val="hybridMultilevel"/>
    <w:tmpl w:val="05F278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C7E3C"/>
    <w:multiLevelType w:val="hybridMultilevel"/>
    <w:tmpl w:val="2BA267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C006B7"/>
    <w:multiLevelType w:val="multilevel"/>
    <w:tmpl w:val="8678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9947E0"/>
    <w:multiLevelType w:val="hybridMultilevel"/>
    <w:tmpl w:val="3D066A34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FFD393E"/>
    <w:multiLevelType w:val="hybridMultilevel"/>
    <w:tmpl w:val="999C5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9B6C85"/>
    <w:multiLevelType w:val="hybridMultilevel"/>
    <w:tmpl w:val="F1C83A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054D06"/>
    <w:multiLevelType w:val="hybridMultilevel"/>
    <w:tmpl w:val="D5E41F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4644D"/>
    <w:multiLevelType w:val="hybridMultilevel"/>
    <w:tmpl w:val="2E305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A7741E"/>
    <w:multiLevelType w:val="hybridMultilevel"/>
    <w:tmpl w:val="DEE47A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C528E1"/>
    <w:multiLevelType w:val="multilevel"/>
    <w:tmpl w:val="05F27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E05337"/>
    <w:multiLevelType w:val="hybridMultilevel"/>
    <w:tmpl w:val="5DD4E7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CB664CA"/>
    <w:multiLevelType w:val="multilevel"/>
    <w:tmpl w:val="3F14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1D17BA"/>
    <w:multiLevelType w:val="multilevel"/>
    <w:tmpl w:val="05F27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827909"/>
    <w:multiLevelType w:val="hybridMultilevel"/>
    <w:tmpl w:val="5BEE1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D55405"/>
    <w:multiLevelType w:val="hybridMultilevel"/>
    <w:tmpl w:val="BCD026A6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3">
    <w:nsid w:val="51B96054"/>
    <w:multiLevelType w:val="hybridMultilevel"/>
    <w:tmpl w:val="8D78C33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2CA46E2"/>
    <w:multiLevelType w:val="hybridMultilevel"/>
    <w:tmpl w:val="24D67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D823C3"/>
    <w:multiLevelType w:val="hybridMultilevel"/>
    <w:tmpl w:val="86784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B968C1"/>
    <w:multiLevelType w:val="hybridMultilevel"/>
    <w:tmpl w:val="C0CE20FA"/>
    <w:lvl w:ilvl="0" w:tplc="F9CED9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7564AF2"/>
    <w:multiLevelType w:val="hybridMultilevel"/>
    <w:tmpl w:val="5E543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623B3C"/>
    <w:multiLevelType w:val="multilevel"/>
    <w:tmpl w:val="8D78C33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B1327E8"/>
    <w:multiLevelType w:val="hybridMultilevel"/>
    <w:tmpl w:val="794CC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AC1B89"/>
    <w:multiLevelType w:val="hybridMultilevel"/>
    <w:tmpl w:val="828A8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78270A"/>
    <w:multiLevelType w:val="hybridMultilevel"/>
    <w:tmpl w:val="9796F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C10617"/>
    <w:multiLevelType w:val="hybridMultilevel"/>
    <w:tmpl w:val="81680B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9756AFC"/>
    <w:multiLevelType w:val="hybridMultilevel"/>
    <w:tmpl w:val="2C68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842291"/>
    <w:multiLevelType w:val="hybridMultilevel"/>
    <w:tmpl w:val="C2164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BD0812"/>
    <w:multiLevelType w:val="hybridMultilevel"/>
    <w:tmpl w:val="76982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2913F2"/>
    <w:multiLevelType w:val="hybridMultilevel"/>
    <w:tmpl w:val="CA1ACF64"/>
    <w:lvl w:ilvl="0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37">
    <w:nsid w:val="712E40CD"/>
    <w:multiLevelType w:val="multilevel"/>
    <w:tmpl w:val="28E2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0443BC"/>
    <w:multiLevelType w:val="hybridMultilevel"/>
    <w:tmpl w:val="93243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CB6C1A"/>
    <w:multiLevelType w:val="hybridMultilevel"/>
    <w:tmpl w:val="E8DCE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864AF8"/>
    <w:multiLevelType w:val="hybridMultilevel"/>
    <w:tmpl w:val="C4382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6"/>
  </w:num>
  <w:num w:numId="4">
    <w:abstractNumId w:val="6"/>
  </w:num>
  <w:num w:numId="5">
    <w:abstractNumId w:val="36"/>
  </w:num>
  <w:num w:numId="6">
    <w:abstractNumId w:val="39"/>
  </w:num>
  <w:num w:numId="7">
    <w:abstractNumId w:val="0"/>
  </w:num>
  <w:num w:numId="8">
    <w:abstractNumId w:val="31"/>
  </w:num>
  <w:num w:numId="9">
    <w:abstractNumId w:val="34"/>
  </w:num>
  <w:num w:numId="10">
    <w:abstractNumId w:val="14"/>
  </w:num>
  <w:num w:numId="11">
    <w:abstractNumId w:val="33"/>
  </w:num>
  <w:num w:numId="12">
    <w:abstractNumId w:val="5"/>
  </w:num>
  <w:num w:numId="13">
    <w:abstractNumId w:val="40"/>
  </w:num>
  <w:num w:numId="14">
    <w:abstractNumId w:val="32"/>
  </w:num>
  <w:num w:numId="15">
    <w:abstractNumId w:val="18"/>
  </w:num>
  <w:num w:numId="16">
    <w:abstractNumId w:val="2"/>
  </w:num>
  <w:num w:numId="17">
    <w:abstractNumId w:val="15"/>
  </w:num>
  <w:num w:numId="18">
    <w:abstractNumId w:val="29"/>
  </w:num>
  <w:num w:numId="19">
    <w:abstractNumId w:val="12"/>
  </w:num>
  <w:num w:numId="20">
    <w:abstractNumId w:val="38"/>
  </w:num>
  <w:num w:numId="21">
    <w:abstractNumId w:val="9"/>
  </w:num>
  <w:num w:numId="22">
    <w:abstractNumId w:val="8"/>
  </w:num>
  <w:num w:numId="23">
    <w:abstractNumId w:val="25"/>
  </w:num>
  <w:num w:numId="24">
    <w:abstractNumId w:val="4"/>
  </w:num>
  <w:num w:numId="25">
    <w:abstractNumId w:val="17"/>
  </w:num>
  <w:num w:numId="26">
    <w:abstractNumId w:val="10"/>
  </w:num>
  <w:num w:numId="27">
    <w:abstractNumId w:val="24"/>
  </w:num>
  <w:num w:numId="28">
    <w:abstractNumId w:val="19"/>
  </w:num>
  <w:num w:numId="29">
    <w:abstractNumId w:val="30"/>
  </w:num>
  <w:num w:numId="30">
    <w:abstractNumId w:val="1"/>
  </w:num>
  <w:num w:numId="31">
    <w:abstractNumId w:val="3"/>
  </w:num>
  <w:num w:numId="32">
    <w:abstractNumId w:val="35"/>
  </w:num>
  <w:num w:numId="33">
    <w:abstractNumId w:val="20"/>
  </w:num>
  <w:num w:numId="34">
    <w:abstractNumId w:val="23"/>
  </w:num>
  <w:num w:numId="35">
    <w:abstractNumId w:val="28"/>
  </w:num>
  <w:num w:numId="36">
    <w:abstractNumId w:val="11"/>
  </w:num>
  <w:num w:numId="37">
    <w:abstractNumId w:val="37"/>
  </w:num>
  <w:num w:numId="38">
    <w:abstractNumId w:val="13"/>
  </w:num>
  <w:num w:numId="39">
    <w:abstractNumId w:val="16"/>
  </w:num>
  <w:num w:numId="40">
    <w:abstractNumId w:val="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E0"/>
    <w:rsid w:val="00003EDB"/>
    <w:rsid w:val="00005018"/>
    <w:rsid w:val="00010BF1"/>
    <w:rsid w:val="00020661"/>
    <w:rsid w:val="00021AEF"/>
    <w:rsid w:val="000409A1"/>
    <w:rsid w:val="00041538"/>
    <w:rsid w:val="0007373E"/>
    <w:rsid w:val="00075369"/>
    <w:rsid w:val="00095263"/>
    <w:rsid w:val="00097A1C"/>
    <w:rsid w:val="000C0957"/>
    <w:rsid w:val="000F0065"/>
    <w:rsid w:val="001357D3"/>
    <w:rsid w:val="00151F69"/>
    <w:rsid w:val="001C79B0"/>
    <w:rsid w:val="001E2FE1"/>
    <w:rsid w:val="001F41FB"/>
    <w:rsid w:val="00217D9D"/>
    <w:rsid w:val="00244E8D"/>
    <w:rsid w:val="00253D3B"/>
    <w:rsid w:val="00256DDA"/>
    <w:rsid w:val="002C5513"/>
    <w:rsid w:val="002D3014"/>
    <w:rsid w:val="002F53B2"/>
    <w:rsid w:val="002F719F"/>
    <w:rsid w:val="00304BE2"/>
    <w:rsid w:val="003075E0"/>
    <w:rsid w:val="00321375"/>
    <w:rsid w:val="00322CDC"/>
    <w:rsid w:val="003230DE"/>
    <w:rsid w:val="003478F1"/>
    <w:rsid w:val="003621C0"/>
    <w:rsid w:val="00372EB0"/>
    <w:rsid w:val="003918ED"/>
    <w:rsid w:val="003A4332"/>
    <w:rsid w:val="003D0C4A"/>
    <w:rsid w:val="003F3023"/>
    <w:rsid w:val="00404E56"/>
    <w:rsid w:val="004532D3"/>
    <w:rsid w:val="004C6FB7"/>
    <w:rsid w:val="004D2E7E"/>
    <w:rsid w:val="004E0739"/>
    <w:rsid w:val="004E79B3"/>
    <w:rsid w:val="004F379F"/>
    <w:rsid w:val="00504373"/>
    <w:rsid w:val="00513117"/>
    <w:rsid w:val="005202B0"/>
    <w:rsid w:val="00573CA1"/>
    <w:rsid w:val="0058626B"/>
    <w:rsid w:val="005A7226"/>
    <w:rsid w:val="006243AB"/>
    <w:rsid w:val="00657735"/>
    <w:rsid w:val="00673DE6"/>
    <w:rsid w:val="006A71C8"/>
    <w:rsid w:val="006B3D18"/>
    <w:rsid w:val="006D2BA9"/>
    <w:rsid w:val="006F4FE7"/>
    <w:rsid w:val="00724446"/>
    <w:rsid w:val="0074768C"/>
    <w:rsid w:val="007949C3"/>
    <w:rsid w:val="007D4E5A"/>
    <w:rsid w:val="00847A25"/>
    <w:rsid w:val="0086790F"/>
    <w:rsid w:val="00884093"/>
    <w:rsid w:val="008875A6"/>
    <w:rsid w:val="00887F61"/>
    <w:rsid w:val="00894F80"/>
    <w:rsid w:val="008B73C3"/>
    <w:rsid w:val="008C63C0"/>
    <w:rsid w:val="008D1C44"/>
    <w:rsid w:val="008D3CE0"/>
    <w:rsid w:val="00912A7D"/>
    <w:rsid w:val="0092793B"/>
    <w:rsid w:val="00930A55"/>
    <w:rsid w:val="009C39F9"/>
    <w:rsid w:val="009D54D0"/>
    <w:rsid w:val="009F5F28"/>
    <w:rsid w:val="00A279BB"/>
    <w:rsid w:val="00A40CB0"/>
    <w:rsid w:val="00A62E7F"/>
    <w:rsid w:val="00A76A32"/>
    <w:rsid w:val="00A778CB"/>
    <w:rsid w:val="00A85B75"/>
    <w:rsid w:val="00AA746F"/>
    <w:rsid w:val="00AD39A4"/>
    <w:rsid w:val="00AD5164"/>
    <w:rsid w:val="00B32106"/>
    <w:rsid w:val="00B65F2D"/>
    <w:rsid w:val="00B6684C"/>
    <w:rsid w:val="00B72C67"/>
    <w:rsid w:val="00B76C3B"/>
    <w:rsid w:val="00BF15C6"/>
    <w:rsid w:val="00C041C3"/>
    <w:rsid w:val="00C23160"/>
    <w:rsid w:val="00C36BDA"/>
    <w:rsid w:val="00C50F51"/>
    <w:rsid w:val="00C71507"/>
    <w:rsid w:val="00C80F76"/>
    <w:rsid w:val="00CC219F"/>
    <w:rsid w:val="00CF4F6F"/>
    <w:rsid w:val="00CF6C9D"/>
    <w:rsid w:val="00D0596A"/>
    <w:rsid w:val="00D0670F"/>
    <w:rsid w:val="00D10FF8"/>
    <w:rsid w:val="00D15FB9"/>
    <w:rsid w:val="00D20D6E"/>
    <w:rsid w:val="00D338BD"/>
    <w:rsid w:val="00D42E94"/>
    <w:rsid w:val="00D42EC3"/>
    <w:rsid w:val="00D53EE1"/>
    <w:rsid w:val="00D73BD3"/>
    <w:rsid w:val="00D96402"/>
    <w:rsid w:val="00DB4241"/>
    <w:rsid w:val="00DB74F2"/>
    <w:rsid w:val="00DC6983"/>
    <w:rsid w:val="00E460EF"/>
    <w:rsid w:val="00E53A4A"/>
    <w:rsid w:val="00E60499"/>
    <w:rsid w:val="00EA5B81"/>
    <w:rsid w:val="00ED6DA5"/>
    <w:rsid w:val="00EE18C0"/>
    <w:rsid w:val="00EF1F0A"/>
    <w:rsid w:val="00F2044E"/>
    <w:rsid w:val="00F26B75"/>
    <w:rsid w:val="00F4606F"/>
    <w:rsid w:val="00F55535"/>
    <w:rsid w:val="00F60825"/>
    <w:rsid w:val="00F70EB0"/>
    <w:rsid w:val="00F91B9B"/>
    <w:rsid w:val="00FA28E6"/>
    <w:rsid w:val="00FA3E0B"/>
    <w:rsid w:val="00F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F15C6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1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059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596A"/>
  </w:style>
  <w:style w:type="character" w:customStyle="1" w:styleId="30">
    <w:name w:val="Заголовок 3 Знак"/>
    <w:link w:val="3"/>
    <w:rsid w:val="00BF15C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F15C6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1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059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596A"/>
  </w:style>
  <w:style w:type="character" w:customStyle="1" w:styleId="30">
    <w:name w:val="Заголовок 3 Знак"/>
    <w:link w:val="3"/>
    <w:rsid w:val="00BF15C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5663</Words>
  <Characters>32283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:</vt:lpstr>
    </vt:vector>
  </TitlesOfParts>
  <Company>DNA Project</Company>
  <LinksUpToDate>false</LinksUpToDate>
  <CharactersWithSpaces>37871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:</dc:title>
  <dc:creator>DNA7 X86</dc:creator>
  <cp:lastModifiedBy>ГБОУ ВПО КрасГМУ</cp:lastModifiedBy>
  <cp:revision>2</cp:revision>
  <cp:lastPrinted>2011-11-21T10:05:00Z</cp:lastPrinted>
  <dcterms:created xsi:type="dcterms:W3CDTF">2013-09-29T15:48:00Z</dcterms:created>
  <dcterms:modified xsi:type="dcterms:W3CDTF">2013-09-29T15:48:00Z</dcterms:modified>
</cp:coreProperties>
</file>